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9D309" w14:textId="77777777" w:rsidR="001D6CF4" w:rsidRDefault="00C529B2">
      <w:pPr>
        <w:spacing w:after="13" w:line="270" w:lineRule="auto"/>
        <w:ind w:left="1946" w:right="1988"/>
        <w:jc w:val="center"/>
      </w:pPr>
      <w:r>
        <w:rPr>
          <w:b/>
        </w:rPr>
        <w:t xml:space="preserve"> ПРОТОКОЛ 23 </w:t>
      </w:r>
    </w:p>
    <w:p w14:paraId="4031C0DC" w14:textId="77777777" w:rsidR="001D6CF4" w:rsidRDefault="00C529B2">
      <w:pPr>
        <w:spacing w:after="13" w:line="270" w:lineRule="auto"/>
        <w:ind w:left="1946" w:right="1873"/>
        <w:jc w:val="center"/>
      </w:pPr>
      <w:r>
        <w:rPr>
          <w:b/>
        </w:rPr>
        <w:t xml:space="preserve">Годового общего собрания акционеров  Акционерного общества «Муссон» </w:t>
      </w:r>
    </w:p>
    <w:p w14:paraId="4FC0816D" w14:textId="77777777" w:rsidR="001D6CF4" w:rsidRDefault="00C529B2">
      <w:pPr>
        <w:spacing w:after="17" w:line="259" w:lineRule="auto"/>
        <w:ind w:left="4" w:firstLine="0"/>
        <w:jc w:val="center"/>
      </w:pPr>
      <w:r>
        <w:rPr>
          <w:b/>
        </w:rPr>
        <w:t xml:space="preserve"> </w:t>
      </w:r>
    </w:p>
    <w:p w14:paraId="273213B5" w14:textId="77777777" w:rsidR="001D6CF4" w:rsidRDefault="00C529B2">
      <w:pPr>
        <w:tabs>
          <w:tab w:val="center" w:pos="1580"/>
          <w:tab w:val="center" w:pos="2988"/>
          <w:tab w:val="center" w:pos="6393"/>
        </w:tabs>
        <w:spacing w:after="5" w:line="269" w:lineRule="auto"/>
        <w:ind w:left="-15" w:firstLine="0"/>
        <w:jc w:val="left"/>
      </w:pPr>
      <w:r>
        <w:t xml:space="preserve">Место </w:t>
      </w:r>
      <w:r>
        <w:tab/>
        <w:t xml:space="preserve">нахождения </w:t>
      </w:r>
      <w:r>
        <w:tab/>
        <w:t xml:space="preserve">общества </w:t>
      </w:r>
      <w:r>
        <w:tab/>
        <w:t xml:space="preserve">- </w:t>
      </w:r>
      <w:r>
        <w:rPr>
          <w:i/>
        </w:rPr>
        <w:t xml:space="preserve"> Российская Федерация, 299053, г. Севастополь, </w:t>
      </w:r>
    </w:p>
    <w:tbl>
      <w:tblPr>
        <w:tblStyle w:val="TableGrid"/>
        <w:tblW w:w="90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81"/>
        <w:gridCol w:w="5285"/>
      </w:tblGrid>
      <w:tr w:rsidR="001D6CF4" w14:paraId="425FE6D1" w14:textId="77777777">
        <w:trPr>
          <w:trHeight w:val="1370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472AC9D1" w14:textId="77777777" w:rsidR="001D6CF4" w:rsidRDefault="00C529B2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ул.Вакуленчука, 29/10. </w:t>
            </w:r>
          </w:p>
          <w:p w14:paraId="4F8D2034" w14:textId="77777777" w:rsidR="001D6CF4" w:rsidRDefault="00C529B2">
            <w:pPr>
              <w:spacing w:after="17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14:paraId="74195D74" w14:textId="77777777" w:rsidR="001D6CF4" w:rsidRDefault="00C529B2">
            <w:pPr>
              <w:spacing w:after="0" w:line="278" w:lineRule="auto"/>
              <w:ind w:left="0" w:right="208" w:firstLine="0"/>
              <w:jc w:val="left"/>
            </w:pPr>
            <w:r>
              <w:t xml:space="preserve">Адрес общества - </w:t>
            </w:r>
            <w:r>
              <w:rPr>
                <w:i/>
              </w:rPr>
              <w:t xml:space="preserve">  ул.Вакуленчука, 29/10. </w:t>
            </w:r>
          </w:p>
          <w:p w14:paraId="0C2320EE" w14:textId="77777777" w:rsidR="001D6CF4" w:rsidRDefault="00C529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14:paraId="3AB3129E" w14:textId="77777777" w:rsidR="001D6CF4" w:rsidRDefault="00C529B2">
            <w:pPr>
              <w:spacing w:after="0" w:line="259" w:lineRule="auto"/>
              <w:ind w:left="295" w:firstLine="0"/>
              <w:jc w:val="left"/>
            </w:pPr>
            <w:r>
              <w:rPr>
                <w:i/>
              </w:rPr>
              <w:t xml:space="preserve"> </w:t>
            </w:r>
          </w:p>
          <w:p w14:paraId="02DE0E2B" w14:textId="77777777" w:rsidR="001D6CF4" w:rsidRDefault="00C529B2">
            <w:pPr>
              <w:spacing w:after="22" w:line="259" w:lineRule="auto"/>
              <w:ind w:left="295" w:firstLine="0"/>
              <w:jc w:val="left"/>
            </w:pPr>
            <w:r>
              <w:rPr>
                <w:i/>
              </w:rPr>
              <w:t xml:space="preserve"> </w:t>
            </w:r>
          </w:p>
          <w:p w14:paraId="1BD24823" w14:textId="77777777" w:rsidR="001D6CF4" w:rsidRDefault="00C529B2">
            <w:pPr>
              <w:spacing w:after="0" w:line="259" w:lineRule="auto"/>
              <w:ind w:left="295" w:firstLine="0"/>
              <w:jc w:val="left"/>
            </w:pPr>
            <w:r>
              <w:rPr>
                <w:i/>
              </w:rPr>
              <w:t xml:space="preserve">Российская Федерация, 299053, г. Севастополь, </w:t>
            </w:r>
          </w:p>
          <w:p w14:paraId="6D262940" w14:textId="77777777" w:rsidR="001D6CF4" w:rsidRDefault="00C529B2">
            <w:pPr>
              <w:spacing w:after="0" w:line="259" w:lineRule="auto"/>
              <w:ind w:left="295" w:firstLine="0"/>
              <w:jc w:val="left"/>
            </w:pPr>
            <w:r>
              <w:t xml:space="preserve"> </w:t>
            </w:r>
          </w:p>
          <w:p w14:paraId="6C09787B" w14:textId="77777777" w:rsidR="001D6CF4" w:rsidRDefault="00C529B2">
            <w:pPr>
              <w:spacing w:after="0" w:line="259" w:lineRule="auto"/>
              <w:ind w:left="295" w:firstLine="0"/>
              <w:jc w:val="left"/>
            </w:pPr>
            <w:r>
              <w:t xml:space="preserve"> </w:t>
            </w:r>
          </w:p>
        </w:tc>
      </w:tr>
    </w:tbl>
    <w:p w14:paraId="7426BB8F" w14:textId="77777777" w:rsidR="001D6CF4" w:rsidRDefault="00C529B2">
      <w:pPr>
        <w:ind w:right="42"/>
      </w:pPr>
      <w:r>
        <w:t xml:space="preserve">Дата проведения общего собрания (дата окончания приема бюллетеней):  </w:t>
      </w:r>
      <w:r>
        <w:rPr>
          <w:b/>
        </w:rPr>
        <w:t xml:space="preserve">03 июня 2022 г. </w:t>
      </w:r>
    </w:p>
    <w:p w14:paraId="0CF662C6" w14:textId="77777777" w:rsidR="001D6CF4" w:rsidRDefault="00C529B2">
      <w:pPr>
        <w:spacing w:after="0" w:line="259" w:lineRule="auto"/>
        <w:ind w:left="4076" w:firstLine="0"/>
        <w:jc w:val="left"/>
      </w:pPr>
      <w:r>
        <w:t xml:space="preserve"> </w:t>
      </w:r>
    </w:p>
    <w:p w14:paraId="6338094A" w14:textId="77777777" w:rsidR="001D6CF4" w:rsidRDefault="00C529B2">
      <w:pPr>
        <w:spacing w:after="22" w:line="259" w:lineRule="auto"/>
        <w:ind w:left="4076" w:firstLine="0"/>
        <w:jc w:val="left"/>
      </w:pPr>
      <w:r>
        <w:rPr>
          <w:b/>
        </w:rPr>
        <w:t xml:space="preserve"> </w:t>
      </w:r>
    </w:p>
    <w:p w14:paraId="77C94108" w14:textId="77777777" w:rsidR="001D6CF4" w:rsidRDefault="00C529B2">
      <w:pPr>
        <w:ind w:left="718" w:right="865"/>
      </w:pPr>
      <w:r>
        <w:t xml:space="preserve">Вид общего собрания акционеров (далее по тексту Собрание) – </w:t>
      </w:r>
      <w:r>
        <w:rPr>
          <w:i/>
        </w:rPr>
        <w:t xml:space="preserve">годовое. </w:t>
      </w:r>
      <w:r>
        <w:t xml:space="preserve">Форма проведения общего собрания – </w:t>
      </w:r>
      <w:r>
        <w:rPr>
          <w:i/>
        </w:rPr>
        <w:t>заочное голосование.</w:t>
      </w:r>
      <w:r>
        <w:t xml:space="preserve"> </w:t>
      </w:r>
    </w:p>
    <w:p w14:paraId="7ED0D859" w14:textId="77777777" w:rsidR="001D6CF4" w:rsidRDefault="00C529B2">
      <w:pPr>
        <w:spacing w:after="22" w:line="259" w:lineRule="auto"/>
        <w:ind w:left="708" w:firstLine="0"/>
        <w:jc w:val="left"/>
      </w:pPr>
      <w:r>
        <w:t xml:space="preserve"> </w:t>
      </w:r>
    </w:p>
    <w:p w14:paraId="2D08C5B2" w14:textId="77777777" w:rsidR="001D6CF4" w:rsidRDefault="00C529B2">
      <w:pPr>
        <w:spacing w:after="0" w:line="259" w:lineRule="auto"/>
        <w:ind w:left="108" w:firstLine="0"/>
        <w:jc w:val="center"/>
      </w:pPr>
      <w:r>
        <w:t xml:space="preserve">Подсчет голосов  по вопросам повестки дня осуществлен АО «Регистратор КРЦ». </w:t>
      </w:r>
    </w:p>
    <w:p w14:paraId="4494FEC7" w14:textId="77777777" w:rsidR="001D6CF4" w:rsidRDefault="00C529B2">
      <w:pPr>
        <w:spacing w:after="24" w:line="259" w:lineRule="auto"/>
        <w:ind w:left="0" w:firstLine="0"/>
        <w:jc w:val="left"/>
      </w:pPr>
      <w:r>
        <w:t xml:space="preserve"> </w:t>
      </w:r>
    </w:p>
    <w:p w14:paraId="22FEEC37" w14:textId="77777777" w:rsidR="001D6CF4" w:rsidRDefault="00C529B2">
      <w:pPr>
        <w:spacing w:after="13" w:line="270" w:lineRule="auto"/>
        <w:ind w:left="1946" w:right="1990"/>
        <w:jc w:val="center"/>
      </w:pPr>
      <w:r>
        <w:rPr>
          <w:b/>
        </w:rPr>
        <w:t xml:space="preserve">Повестка дня Собрания: </w:t>
      </w:r>
    </w:p>
    <w:p w14:paraId="28B8BE3E" w14:textId="77777777" w:rsidR="001D6CF4" w:rsidRDefault="00C529B2">
      <w:pPr>
        <w:spacing w:after="24" w:line="259" w:lineRule="auto"/>
        <w:ind w:left="4" w:firstLine="0"/>
        <w:jc w:val="center"/>
      </w:pPr>
      <w:r>
        <w:rPr>
          <w:b/>
        </w:rPr>
        <w:t xml:space="preserve"> </w:t>
      </w:r>
    </w:p>
    <w:p w14:paraId="52671635" w14:textId="77777777" w:rsidR="001D6CF4" w:rsidRDefault="00C529B2">
      <w:pPr>
        <w:numPr>
          <w:ilvl w:val="0"/>
          <w:numId w:val="1"/>
        </w:numPr>
        <w:spacing w:after="11" w:line="271" w:lineRule="auto"/>
        <w:ind w:right="35" w:firstLine="0"/>
        <w:jc w:val="left"/>
      </w:pPr>
      <w:r>
        <w:rPr>
          <w:b/>
        </w:rPr>
        <w:t xml:space="preserve">Утверждение  годового отчета Общества  за 2021 год. </w:t>
      </w:r>
    </w:p>
    <w:p w14:paraId="57CBC63F" w14:textId="77777777" w:rsidR="001D6CF4" w:rsidRDefault="00C529B2">
      <w:pPr>
        <w:numPr>
          <w:ilvl w:val="0"/>
          <w:numId w:val="1"/>
        </w:numPr>
        <w:spacing w:after="11" w:line="271" w:lineRule="auto"/>
        <w:ind w:right="35" w:firstLine="0"/>
        <w:jc w:val="left"/>
      </w:pPr>
      <w:r>
        <w:rPr>
          <w:b/>
        </w:rPr>
        <w:t xml:space="preserve">Утверждение годовой бухгалтерской (финансовой) отчетности  Общества за 2021 год. 3. Распределение прибыли (в том числе  выплаты (объявления) дивидендов) и убытков Общества по результатам 2021 отчетного года.  </w:t>
      </w:r>
    </w:p>
    <w:p w14:paraId="3F81344E" w14:textId="77777777" w:rsidR="001D6CF4" w:rsidRDefault="00C529B2">
      <w:pPr>
        <w:numPr>
          <w:ilvl w:val="0"/>
          <w:numId w:val="2"/>
        </w:numPr>
        <w:spacing w:after="11" w:line="271" w:lineRule="auto"/>
        <w:ind w:right="35" w:firstLine="0"/>
        <w:jc w:val="left"/>
      </w:pPr>
      <w:r>
        <w:rPr>
          <w:b/>
        </w:rPr>
        <w:t xml:space="preserve">Избрание членов Наблюдательного совета Общества. </w:t>
      </w:r>
    </w:p>
    <w:p w14:paraId="5AC070DF" w14:textId="77777777" w:rsidR="001D6CF4" w:rsidRDefault="00C529B2">
      <w:pPr>
        <w:numPr>
          <w:ilvl w:val="0"/>
          <w:numId w:val="2"/>
        </w:numPr>
        <w:spacing w:after="11" w:line="271" w:lineRule="auto"/>
        <w:ind w:right="35" w:firstLine="0"/>
        <w:jc w:val="left"/>
      </w:pPr>
      <w:r>
        <w:rPr>
          <w:b/>
        </w:rPr>
        <w:t xml:space="preserve">Избрание членов Ревизионной комиссии Общества. </w:t>
      </w:r>
    </w:p>
    <w:p w14:paraId="23B7015E" w14:textId="77777777" w:rsidR="001D6CF4" w:rsidRDefault="00C529B2">
      <w:pPr>
        <w:numPr>
          <w:ilvl w:val="0"/>
          <w:numId w:val="2"/>
        </w:numPr>
        <w:spacing w:after="11" w:line="271" w:lineRule="auto"/>
        <w:ind w:right="35" w:firstLine="0"/>
        <w:jc w:val="left"/>
      </w:pPr>
      <w:r>
        <w:rPr>
          <w:b/>
        </w:rPr>
        <w:t xml:space="preserve">Утверждение Аудитора Общества. 7. Утверждение Устава Общества в новой редакции. </w:t>
      </w:r>
    </w:p>
    <w:p w14:paraId="3EBC2B45" w14:textId="77777777" w:rsidR="001D6CF4" w:rsidRDefault="00C529B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3D4D1C7" w14:textId="77777777" w:rsidR="001D6CF4" w:rsidRDefault="00C529B2">
      <w:pPr>
        <w:spacing w:after="84" w:line="269" w:lineRule="auto"/>
        <w:ind w:left="293"/>
        <w:jc w:val="left"/>
      </w:pPr>
      <w:r>
        <w:rPr>
          <w:i/>
        </w:rPr>
        <w:t>Дата, на которую определяются (фиксируются) лица, имеющие право на участие в годовом общем собрании акционеров общества:</w:t>
      </w:r>
      <w:r>
        <w:t xml:space="preserve"> </w:t>
      </w:r>
      <w:r>
        <w:rPr>
          <w:b/>
        </w:rPr>
        <w:t xml:space="preserve">10 мая 2022 г. </w:t>
      </w:r>
    </w:p>
    <w:p w14:paraId="2680A5B9" w14:textId="77777777" w:rsidR="001D6CF4" w:rsidRDefault="00C529B2">
      <w:pPr>
        <w:ind w:left="0" w:right="42" w:firstLine="566"/>
      </w:pPr>
      <w:r>
        <w:t>В список лиц, имеющих право на участие в общем собрании по состоянию реестра акционеров на 10.05.2022 г.,  включено 1405</w:t>
      </w:r>
      <w:r>
        <w:rPr>
          <w:i/>
        </w:rPr>
        <w:t xml:space="preserve"> акционеров, </w:t>
      </w:r>
      <w:r>
        <w:t xml:space="preserve">обладающих в совокупности 21823000 (двадцать один миллион восемьсот двадцать три тысячи) акциями Общества, из них обыкновенных 21823000  (двадцать один миллион восемьсот двадцать три тысячи)  и привилегированных 0 (ноль) акций.  </w:t>
      </w:r>
    </w:p>
    <w:p w14:paraId="3062694C" w14:textId="77777777" w:rsidR="001D6CF4" w:rsidRDefault="00C529B2">
      <w:pPr>
        <w:ind w:left="0" w:right="42" w:firstLine="566"/>
      </w:pPr>
      <w:r>
        <w:t xml:space="preserve">Почтовый адрес, по которому направлялись заполненные бюллетени для голосования: </w:t>
      </w:r>
      <w:r>
        <w:rPr>
          <w:i/>
        </w:rPr>
        <w:t>Российская Федерация</w:t>
      </w:r>
      <w:r>
        <w:t xml:space="preserve">, </w:t>
      </w:r>
      <w:r>
        <w:rPr>
          <w:i/>
        </w:rPr>
        <w:t>299053, г. Севастополь, ул. Вакуленчука, 29/10</w:t>
      </w:r>
      <w:r>
        <w:t xml:space="preserve">. </w:t>
      </w:r>
    </w:p>
    <w:p w14:paraId="4A6E6033" w14:textId="77777777" w:rsidR="001D6CF4" w:rsidRDefault="00C529B2">
      <w:pPr>
        <w:spacing w:after="0" w:line="259" w:lineRule="auto"/>
        <w:ind w:left="566" w:firstLine="0"/>
        <w:jc w:val="left"/>
      </w:pPr>
      <w:r>
        <w:t xml:space="preserve">      </w:t>
      </w:r>
    </w:p>
    <w:p w14:paraId="076D6B55" w14:textId="77777777" w:rsidR="001D6CF4" w:rsidRDefault="00C529B2">
      <w:pPr>
        <w:spacing w:after="13" w:line="268" w:lineRule="auto"/>
        <w:ind w:left="0" w:right="53" w:firstLine="566"/>
      </w:pPr>
      <w:r>
        <w:t xml:space="preserve">Функции счетной комиссии выполняет </w:t>
      </w:r>
      <w:r>
        <w:rPr>
          <w:i/>
        </w:rPr>
        <w:t xml:space="preserve">Регистратор Общества Акционерное общество «Регистратор КРЦ», место нахождения: Российская Федерация, г. Краснодар, адрес: г. Краснодар, ул. Рашпилевская, д.157 литер А, 4-й этаж, пом.2-17,  в лице офиса </w:t>
      </w:r>
      <w:r>
        <w:rPr>
          <w:i/>
        </w:rPr>
        <w:lastRenderedPageBreak/>
        <w:t xml:space="preserve">дополнительного обслуживания Филиала АО «КРЦ» в г. Симферополь, место нахождения: г. Севастополь, ул. Большая Морская, д.23 офис 119. </w:t>
      </w:r>
    </w:p>
    <w:p w14:paraId="0BBB5773" w14:textId="77777777" w:rsidR="001D6CF4" w:rsidRDefault="00C529B2">
      <w:pPr>
        <w:ind w:left="0" w:right="42" w:firstLine="566"/>
      </w:pPr>
      <w:r>
        <w:t>Лицом, уполномоченным регистратором на осуществление функций счетной комиссии является:</w:t>
      </w:r>
      <w:r>
        <w:rPr>
          <w:i/>
        </w:rPr>
        <w:t xml:space="preserve"> Юрина Ольга Николаевна по доверенности. </w:t>
      </w:r>
    </w:p>
    <w:p w14:paraId="2D1699C4" w14:textId="77777777" w:rsidR="001D6CF4" w:rsidRDefault="00C529B2">
      <w:pPr>
        <w:spacing w:after="23" w:line="259" w:lineRule="auto"/>
        <w:ind w:left="566" w:firstLine="0"/>
        <w:jc w:val="left"/>
      </w:pPr>
      <w:r>
        <w:rPr>
          <w:b/>
        </w:rPr>
        <w:t xml:space="preserve">      </w:t>
      </w:r>
    </w:p>
    <w:p w14:paraId="5715B683" w14:textId="77777777" w:rsidR="001D6CF4" w:rsidRDefault="00C529B2">
      <w:pPr>
        <w:spacing w:after="5" w:line="269" w:lineRule="auto"/>
        <w:ind w:left="576"/>
        <w:jc w:val="left"/>
      </w:pPr>
      <w:r>
        <w:t xml:space="preserve">Председатель Собрания – </w:t>
      </w:r>
      <w:r>
        <w:rPr>
          <w:i/>
        </w:rPr>
        <w:t xml:space="preserve">Председатель Наблюдательного совета АО «Муссон» </w:t>
      </w:r>
    </w:p>
    <w:p w14:paraId="7707B646" w14:textId="77777777" w:rsidR="001D6CF4" w:rsidRDefault="00C529B2">
      <w:pPr>
        <w:spacing w:after="5" w:line="269" w:lineRule="auto"/>
        <w:ind w:left="-5"/>
        <w:jc w:val="left"/>
      </w:pPr>
      <w:r>
        <w:rPr>
          <w:i/>
        </w:rPr>
        <w:t>Кожеватов Игорь Олегович</w:t>
      </w:r>
      <w:r>
        <w:t xml:space="preserve"> </w:t>
      </w:r>
    </w:p>
    <w:p w14:paraId="7DE890D7" w14:textId="77777777" w:rsidR="001D6CF4" w:rsidRDefault="00C529B2">
      <w:pPr>
        <w:spacing w:after="5" w:line="269" w:lineRule="auto"/>
        <w:ind w:left="-15" w:firstLine="566"/>
        <w:jc w:val="left"/>
      </w:pPr>
      <w:r>
        <w:t>Секретарь собрания –</w:t>
      </w:r>
      <w:r>
        <w:rPr>
          <w:i/>
        </w:rPr>
        <w:t xml:space="preserve"> Корпоративный секретарь АО «Муссон» Фарион Виолетта Николаевна. </w:t>
      </w:r>
    </w:p>
    <w:p w14:paraId="5E097A38" w14:textId="77777777" w:rsidR="001D6CF4" w:rsidRDefault="00C529B2">
      <w:pPr>
        <w:spacing w:after="21" w:line="259" w:lineRule="auto"/>
        <w:ind w:left="566" w:firstLine="0"/>
        <w:jc w:val="left"/>
      </w:pPr>
      <w:r>
        <w:t xml:space="preserve"> </w:t>
      </w:r>
    </w:p>
    <w:p w14:paraId="2CA2A8C3" w14:textId="77777777" w:rsidR="001D6CF4" w:rsidRDefault="00C529B2">
      <w:pPr>
        <w:ind w:left="10" w:right="42"/>
      </w:pPr>
      <w:r>
        <w:t xml:space="preserve">  В заочном голосовании приняли участие  33 акционера (и их уполномоченных представителей), обладающих в совокупности 18 646 524 </w:t>
      </w:r>
      <w:r>
        <w:t xml:space="preserve">голосующими акциями, что составляет 85.4444 % от общего числа голосующих акций общества, принятых к определению кворума. </w:t>
      </w:r>
    </w:p>
    <w:p w14:paraId="77310253" w14:textId="77777777" w:rsidR="001D6CF4" w:rsidRDefault="00C529B2">
      <w:pPr>
        <w:ind w:left="0" w:right="42" w:firstLine="566"/>
      </w:pPr>
      <w:r>
        <w:t xml:space="preserve">Уставный фонд Общества разделен на </w:t>
      </w:r>
      <w:r>
        <w:rPr>
          <w:i/>
        </w:rPr>
        <w:t>21 823 000</w:t>
      </w:r>
      <w:r>
        <w:t xml:space="preserve"> акций, номинальной стоимостью 0,77269 (Ноль целых семьдесят семь тысяч двести шестьдесят девять стотысячных)  рублей каждая. </w:t>
      </w:r>
    </w:p>
    <w:p w14:paraId="2E3320EA" w14:textId="77777777" w:rsidR="001D6CF4" w:rsidRDefault="00C529B2">
      <w:pPr>
        <w:ind w:left="0" w:right="42" w:firstLine="566"/>
      </w:pPr>
      <w:r>
        <w:t>28.04.2022 г. на сайте Общества было опубликовано сообщение для акционеров о том, что в соответствии со статьей 17 Федерального закона «О внесении изменений в отдельные законодательные акты РФ» от 8.03.2022г. № 46-ФЗ до 6 мая 2022 года, акционеры, владеющие не менее чем 2 процентов голосующих акций Общества, вправе вносить новые предложения о внесении вопросов в повестку дня годового общего собрания акционеров и предложения о выдвижении кандидатов для избрания в Наблюдательный Совет и Ревизионную комиссию О</w:t>
      </w:r>
      <w:r>
        <w:t xml:space="preserve">бщества взамен уже поступивших в Общество, а также дополнить ранее поступившие. </w:t>
      </w:r>
    </w:p>
    <w:p w14:paraId="7A828719" w14:textId="77777777" w:rsidR="001D6CF4" w:rsidRDefault="00C529B2">
      <w:pPr>
        <w:ind w:left="0" w:right="42" w:firstLine="566"/>
      </w:pPr>
      <w:r>
        <w:t xml:space="preserve">Также за 20 дней до даты проведения собрания повестка дня сформулирована и опубликована в сети Интернет в соответствии с требованиями действующего законодательства Российской Федерации, а также Уставом Общества. </w:t>
      </w:r>
    </w:p>
    <w:p w14:paraId="7C85BEF7" w14:textId="77777777" w:rsidR="001D6CF4" w:rsidRDefault="00C529B2">
      <w:pPr>
        <w:ind w:left="0" w:right="42" w:firstLine="566"/>
      </w:pPr>
      <w:r>
        <w:t xml:space="preserve">Акционеры АО «Муссон» уведомлены о повестке дня в установленные законодательством и Уставом Общества сроки персонально. </w:t>
      </w:r>
    </w:p>
    <w:p w14:paraId="31FC17B9" w14:textId="77777777" w:rsidR="001D6CF4" w:rsidRDefault="00C529B2">
      <w:pPr>
        <w:ind w:left="0" w:right="42" w:firstLine="566"/>
      </w:pPr>
      <w:r>
        <w:t xml:space="preserve">От акционеров каких-либо предложений по  внесению изменений в повестку дня не поступило. </w:t>
      </w:r>
    </w:p>
    <w:p w14:paraId="2F26CFC7" w14:textId="77777777" w:rsidR="001D6CF4" w:rsidRDefault="00C529B2">
      <w:pPr>
        <w:ind w:left="0" w:right="42" w:firstLine="566"/>
      </w:pPr>
      <w:r>
        <w:t xml:space="preserve">Процедура проведения собрания утверждена протоколом Наблюдательного совета № 2 от  25.04.2022 г. </w:t>
      </w:r>
    </w:p>
    <w:p w14:paraId="7EFDC846" w14:textId="77777777" w:rsidR="001D6CF4" w:rsidRDefault="00C529B2">
      <w:pPr>
        <w:ind w:left="0" w:right="42" w:firstLine="566"/>
      </w:pPr>
      <w:r>
        <w:t xml:space="preserve">Голосование по каждому  вопросу повестки дня собрания  проходит бюллетенями, которые высланы акционерам вместе с сообщением о собрании. </w:t>
      </w:r>
    </w:p>
    <w:p w14:paraId="68F93477" w14:textId="77777777" w:rsidR="001D6CF4" w:rsidRDefault="00C529B2">
      <w:pPr>
        <w:ind w:left="0" w:right="42" w:firstLine="566"/>
      </w:pPr>
      <w:r>
        <w:t xml:space="preserve">В подсчете голосов  участвуют  бюллетени, присланные или поданные через канцелярию Общества   до 03 июня 2022 года. </w:t>
      </w:r>
    </w:p>
    <w:p w14:paraId="3B5EAFFE" w14:textId="77777777" w:rsidR="001D6CF4" w:rsidRDefault="00C529B2">
      <w:pPr>
        <w:spacing w:after="0" w:line="259" w:lineRule="auto"/>
        <w:ind w:left="566" w:firstLine="0"/>
        <w:jc w:val="left"/>
      </w:pPr>
      <w:r>
        <w:t xml:space="preserve"> </w:t>
      </w:r>
    </w:p>
    <w:p w14:paraId="3A92794B" w14:textId="77777777" w:rsidR="001D6CF4" w:rsidRDefault="00C529B2">
      <w:pPr>
        <w:ind w:left="0" w:right="42" w:firstLine="566"/>
      </w:pPr>
      <w:r>
        <w:t xml:space="preserve">В соответствии с Протоколом об итогах голосования годового общего собрания акционеров Акционерного общества «Муссон» от 3 июня 2022 г., предоставленного АО «Регистратор КРЦ», итоги голосования по вопросам повестки дня и принятые решения Общим собрания акционеров следующие: </w:t>
      </w:r>
    </w:p>
    <w:p w14:paraId="2043F9CE" w14:textId="77777777" w:rsidR="001D6CF4" w:rsidRDefault="00C529B2">
      <w:pPr>
        <w:spacing w:after="25" w:line="259" w:lineRule="auto"/>
        <w:ind w:left="566" w:firstLine="0"/>
        <w:jc w:val="left"/>
      </w:pPr>
      <w:r>
        <w:rPr>
          <w:b/>
        </w:rPr>
        <w:t xml:space="preserve"> </w:t>
      </w:r>
    </w:p>
    <w:p w14:paraId="6AD31938" w14:textId="77777777" w:rsidR="001D6CF4" w:rsidRDefault="00C529B2">
      <w:pPr>
        <w:numPr>
          <w:ilvl w:val="0"/>
          <w:numId w:val="3"/>
        </w:numPr>
        <w:spacing w:after="11" w:line="271" w:lineRule="auto"/>
        <w:ind w:right="35" w:firstLine="556"/>
        <w:jc w:val="left"/>
      </w:pPr>
      <w:r>
        <w:rPr>
          <w:b/>
          <w:u w:val="single" w:color="000000"/>
        </w:rPr>
        <w:lastRenderedPageBreak/>
        <w:t>По первому вопросу повестки дня</w:t>
      </w:r>
      <w:r>
        <w:t>:</w:t>
      </w:r>
      <w:r>
        <w:rPr>
          <w:b/>
        </w:rPr>
        <w:t xml:space="preserve"> Утверждение  годового отчета Общества за 2021 год. </w:t>
      </w:r>
    </w:p>
    <w:p w14:paraId="3F7B5AD3" w14:textId="77777777" w:rsidR="001D6CF4" w:rsidRDefault="00C529B2">
      <w:pPr>
        <w:spacing w:after="22" w:line="259" w:lineRule="auto"/>
        <w:ind w:left="566" w:firstLine="0"/>
        <w:jc w:val="left"/>
      </w:pPr>
      <w:r>
        <w:rPr>
          <w:b/>
        </w:rPr>
        <w:t xml:space="preserve"> </w:t>
      </w:r>
    </w:p>
    <w:p w14:paraId="7A5836A0" w14:textId="77777777" w:rsidR="001D6CF4" w:rsidRDefault="00C529B2">
      <w:pPr>
        <w:spacing w:after="0" w:line="259" w:lineRule="auto"/>
        <w:ind w:left="561"/>
        <w:jc w:val="left"/>
      </w:pPr>
      <w:r>
        <w:rPr>
          <w:i/>
          <w:u w:val="single" w:color="000000"/>
        </w:rPr>
        <w:t>Результаты голосования по первому вопросу повестки дня:</w:t>
      </w:r>
      <w:r>
        <w:rPr>
          <w:i/>
        </w:rPr>
        <w:t xml:space="preserve"> </w:t>
      </w:r>
    </w:p>
    <w:p w14:paraId="2534A07F" w14:textId="77777777" w:rsidR="001D6CF4" w:rsidRDefault="00C529B2">
      <w:pPr>
        <w:ind w:left="10" w:right="42"/>
      </w:pPr>
      <w:r>
        <w:t xml:space="preserve">В соответствии с п.2 ст. 49 ФЗ «Об акционерных обществах» 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6EFDF217" w14:textId="77777777" w:rsidR="001D6CF4" w:rsidRDefault="00C529B2">
      <w:pPr>
        <w:ind w:left="561" w:right="42"/>
      </w:pPr>
      <w:r>
        <w:t xml:space="preserve"> </w:t>
      </w:r>
      <w:r>
        <w:t xml:space="preserve">«ЗА» - 18 609 982голосов;  </w:t>
      </w:r>
    </w:p>
    <w:p w14:paraId="1F3D40E9" w14:textId="77777777" w:rsidR="001D6CF4" w:rsidRDefault="00C529B2">
      <w:pPr>
        <w:ind w:left="561" w:right="42"/>
      </w:pPr>
      <w:r>
        <w:t xml:space="preserve">«ПРОТИВ» — 3 422 голосов;   </w:t>
      </w:r>
    </w:p>
    <w:p w14:paraId="0BEFFB7F" w14:textId="77777777" w:rsidR="001D6CF4" w:rsidRDefault="00C529B2">
      <w:pPr>
        <w:ind w:left="561" w:right="42"/>
      </w:pPr>
      <w:r>
        <w:t xml:space="preserve">«ВОЗДЕРЖАЛИСЬ» — 33 120голосов;  </w:t>
      </w:r>
    </w:p>
    <w:p w14:paraId="108FEA3E" w14:textId="77777777" w:rsidR="001D6CF4" w:rsidRDefault="00C529B2">
      <w:pPr>
        <w:ind w:left="561" w:right="42"/>
      </w:pPr>
      <w:r>
        <w:t xml:space="preserve">«Не подсчитывалось в связи с признанием бюллетеней недействительными» - 0 голосов. </w:t>
      </w:r>
    </w:p>
    <w:p w14:paraId="7C19FB5A" w14:textId="77777777" w:rsidR="001D6CF4" w:rsidRDefault="00C529B2">
      <w:pPr>
        <w:spacing w:after="23" w:line="259" w:lineRule="auto"/>
        <w:ind w:left="566" w:firstLine="0"/>
        <w:jc w:val="left"/>
      </w:pPr>
      <w:r>
        <w:t xml:space="preserve"> </w:t>
      </w:r>
    </w:p>
    <w:p w14:paraId="0BCC99B2" w14:textId="77777777" w:rsidR="001D6CF4" w:rsidRDefault="00C529B2">
      <w:pPr>
        <w:ind w:left="561" w:right="42"/>
      </w:pPr>
      <w:r>
        <w:t xml:space="preserve">Решение по первому вопросу повестки дня принято. </w:t>
      </w:r>
    </w:p>
    <w:p w14:paraId="4330E7A7" w14:textId="77777777" w:rsidR="001D6CF4" w:rsidRDefault="00C529B2">
      <w:pPr>
        <w:spacing w:after="24" w:line="259" w:lineRule="auto"/>
        <w:ind w:left="561"/>
        <w:jc w:val="left"/>
      </w:pPr>
      <w:r>
        <w:rPr>
          <w:u w:val="single" w:color="000000"/>
        </w:rPr>
        <w:t xml:space="preserve">Решили: </w:t>
      </w:r>
      <w:r>
        <w:t xml:space="preserve"> </w:t>
      </w:r>
    </w:p>
    <w:p w14:paraId="4633CF07" w14:textId="77777777" w:rsidR="001D6CF4" w:rsidRDefault="00C529B2">
      <w:pPr>
        <w:spacing w:after="11" w:line="271" w:lineRule="auto"/>
        <w:ind w:left="566" w:right="35" w:firstLine="0"/>
        <w:jc w:val="left"/>
      </w:pPr>
      <w:r>
        <w:rPr>
          <w:b/>
        </w:rPr>
        <w:t xml:space="preserve">1.1. Утвердить годовой отчет  Общества за 2021 год. </w:t>
      </w:r>
    </w:p>
    <w:p w14:paraId="4C9A25D2" w14:textId="77777777" w:rsidR="001D6CF4" w:rsidRDefault="00C529B2">
      <w:pPr>
        <w:spacing w:after="25" w:line="259" w:lineRule="auto"/>
        <w:ind w:left="566" w:firstLine="0"/>
        <w:jc w:val="left"/>
      </w:pPr>
      <w:r>
        <w:t xml:space="preserve"> </w:t>
      </w:r>
    </w:p>
    <w:p w14:paraId="50A9C0CE" w14:textId="77777777" w:rsidR="001D6CF4" w:rsidRDefault="00C529B2">
      <w:pPr>
        <w:numPr>
          <w:ilvl w:val="0"/>
          <w:numId w:val="3"/>
        </w:numPr>
        <w:spacing w:after="242" w:line="271" w:lineRule="auto"/>
        <w:ind w:right="35" w:firstLine="556"/>
        <w:jc w:val="left"/>
      </w:pPr>
      <w:r>
        <w:rPr>
          <w:b/>
          <w:u w:val="single" w:color="000000"/>
        </w:rPr>
        <w:t>По второму вопросу повестки дня:</w:t>
      </w:r>
      <w:r>
        <w:rPr>
          <w:b/>
        </w:rPr>
        <w:t xml:space="preserve"> Утверждение годовой бухгалтерской (финансовой) отчетности  Общества за 2021 год.</w:t>
      </w:r>
      <w:r>
        <w:t xml:space="preserve"> </w:t>
      </w:r>
    </w:p>
    <w:p w14:paraId="1B567EAC" w14:textId="77777777" w:rsidR="001D6CF4" w:rsidRDefault="00C529B2">
      <w:pPr>
        <w:spacing w:after="0" w:line="259" w:lineRule="auto"/>
        <w:ind w:left="561"/>
        <w:jc w:val="left"/>
      </w:pPr>
      <w:r>
        <w:rPr>
          <w:i/>
          <w:u w:val="single" w:color="000000"/>
        </w:rPr>
        <w:t>Результаты голосования по второму вопросу повестки дня:</w:t>
      </w:r>
      <w:r>
        <w:rPr>
          <w:i/>
        </w:rPr>
        <w:t xml:space="preserve"> </w:t>
      </w:r>
    </w:p>
    <w:p w14:paraId="60464C2C" w14:textId="77777777" w:rsidR="001D6CF4" w:rsidRDefault="00C529B2">
      <w:pPr>
        <w:ind w:left="10" w:right="42"/>
      </w:pPr>
      <w:r>
        <w:t xml:space="preserve">В соответствии с п.2 ст. 49 ФЗ «Об акционерных обществах» 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03E51CF7" w14:textId="77777777" w:rsidR="001D6CF4" w:rsidRDefault="00C529B2">
      <w:pPr>
        <w:ind w:left="561" w:right="42"/>
      </w:pPr>
      <w:r>
        <w:t xml:space="preserve">«ЗА» - 18 602 622голосов;  </w:t>
      </w:r>
    </w:p>
    <w:p w14:paraId="0794CF34" w14:textId="77777777" w:rsidR="001D6CF4" w:rsidRDefault="00C529B2">
      <w:pPr>
        <w:ind w:left="561" w:right="42"/>
      </w:pPr>
      <w:r>
        <w:t xml:space="preserve">«ПРОТИВ» — 3 422 голосов;   </w:t>
      </w:r>
    </w:p>
    <w:p w14:paraId="72DDBC74" w14:textId="77777777" w:rsidR="001D6CF4" w:rsidRDefault="00C529B2">
      <w:pPr>
        <w:ind w:left="561" w:right="42"/>
      </w:pPr>
      <w:r>
        <w:t xml:space="preserve">«ВОЗДЕРЖАЛИСЬ» — 40 480 </w:t>
      </w:r>
      <w:r>
        <w:t xml:space="preserve">голосов;  </w:t>
      </w:r>
    </w:p>
    <w:p w14:paraId="3F93A1AE" w14:textId="77777777" w:rsidR="001D6CF4" w:rsidRDefault="00C529B2">
      <w:pPr>
        <w:ind w:left="561" w:right="42"/>
      </w:pPr>
      <w:r>
        <w:t xml:space="preserve">«Не подсчитывалось в связи с признанием бюллетеней недействительными» - 0 голосов. </w:t>
      </w:r>
    </w:p>
    <w:p w14:paraId="1DAE6DA6" w14:textId="77777777" w:rsidR="001D6CF4" w:rsidRDefault="00C529B2">
      <w:pPr>
        <w:spacing w:after="23" w:line="259" w:lineRule="auto"/>
        <w:ind w:left="566" w:firstLine="0"/>
        <w:jc w:val="left"/>
      </w:pPr>
      <w:r>
        <w:t xml:space="preserve"> </w:t>
      </w:r>
    </w:p>
    <w:p w14:paraId="47B14030" w14:textId="77777777" w:rsidR="001D6CF4" w:rsidRDefault="00C529B2">
      <w:pPr>
        <w:ind w:left="561" w:right="42"/>
      </w:pPr>
      <w:r>
        <w:t xml:space="preserve">Решение по второму вопросу повестки дня принято. </w:t>
      </w:r>
    </w:p>
    <w:p w14:paraId="75F844D4" w14:textId="77777777" w:rsidR="001D6CF4" w:rsidRDefault="00C529B2">
      <w:pPr>
        <w:spacing w:after="24" w:line="259" w:lineRule="auto"/>
        <w:ind w:left="561"/>
        <w:jc w:val="left"/>
      </w:pPr>
      <w:r>
        <w:rPr>
          <w:u w:val="single" w:color="000000"/>
        </w:rPr>
        <w:t xml:space="preserve">Решили: </w:t>
      </w:r>
      <w:r>
        <w:t xml:space="preserve"> </w:t>
      </w:r>
    </w:p>
    <w:p w14:paraId="50757F96" w14:textId="77777777" w:rsidR="001D6CF4" w:rsidRDefault="00C529B2">
      <w:pPr>
        <w:numPr>
          <w:ilvl w:val="0"/>
          <w:numId w:val="4"/>
        </w:numPr>
        <w:spacing w:after="11" w:line="271" w:lineRule="auto"/>
        <w:ind w:right="35" w:firstLine="556"/>
        <w:jc w:val="left"/>
      </w:pPr>
      <w:r>
        <w:rPr>
          <w:b/>
        </w:rPr>
        <w:t xml:space="preserve">Утвердить </w:t>
      </w:r>
      <w:r>
        <w:rPr>
          <w:b/>
        </w:rPr>
        <w:t>годовую бухгалтерскую (финансовую) отчетность Общества за 2021 год. Утвердить отчет о прибылях и убытках за  2021 год.</w:t>
      </w:r>
      <w:r>
        <w:rPr>
          <w:b/>
          <w:i/>
        </w:rPr>
        <w:t xml:space="preserve"> </w:t>
      </w:r>
    </w:p>
    <w:p w14:paraId="46AC8006" w14:textId="77777777" w:rsidR="001D6CF4" w:rsidRDefault="00C529B2">
      <w:pPr>
        <w:spacing w:after="25" w:line="259" w:lineRule="auto"/>
        <w:ind w:left="566" w:firstLine="0"/>
        <w:jc w:val="left"/>
      </w:pPr>
      <w:r>
        <w:t xml:space="preserve"> </w:t>
      </w:r>
    </w:p>
    <w:p w14:paraId="62B83A8C" w14:textId="77777777" w:rsidR="001D6CF4" w:rsidRDefault="00C529B2">
      <w:pPr>
        <w:numPr>
          <w:ilvl w:val="0"/>
          <w:numId w:val="4"/>
        </w:numPr>
        <w:spacing w:after="11" w:line="373" w:lineRule="auto"/>
        <w:ind w:right="35" w:firstLine="556"/>
        <w:jc w:val="left"/>
      </w:pPr>
      <w:r>
        <w:rPr>
          <w:b/>
          <w:u w:val="single" w:color="000000"/>
        </w:rPr>
        <w:t>По третьему вопросу повестки дня:</w:t>
      </w:r>
      <w:r>
        <w:rPr>
          <w:b/>
        </w:rPr>
        <w:t xml:space="preserve"> Распределение прибыли (в том числе  выплаты (объявления) дивидендов) и убытков Общества по результатам 2021 отчетного года.</w:t>
      </w:r>
      <w:r>
        <w:t xml:space="preserve"> </w:t>
      </w:r>
      <w:r>
        <w:rPr>
          <w:i/>
          <w:u w:val="single" w:color="000000"/>
        </w:rPr>
        <w:t>Результаты голосования по третьему вопросу повестки дня</w:t>
      </w:r>
      <w:r>
        <w:rPr>
          <w:u w:val="single" w:color="000000"/>
        </w:rPr>
        <w:t>:</w:t>
      </w:r>
      <w:r>
        <w:t xml:space="preserve"> </w:t>
      </w:r>
    </w:p>
    <w:p w14:paraId="50AAFAEE" w14:textId="77777777" w:rsidR="001D6CF4" w:rsidRDefault="00C529B2">
      <w:pPr>
        <w:ind w:left="10" w:right="42"/>
      </w:pPr>
      <w:r>
        <w:t xml:space="preserve">В соответствии с п.2 ст. 49 ФЗ «Об акционерных обществах» 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4A694FC8" w14:textId="77777777" w:rsidR="001D6CF4" w:rsidRDefault="00C529B2">
      <w:pPr>
        <w:ind w:left="561" w:right="42"/>
      </w:pPr>
      <w:r>
        <w:t xml:space="preserve">«ЗА» - 18 581 476 голосов;  </w:t>
      </w:r>
    </w:p>
    <w:p w14:paraId="452684E5" w14:textId="77777777" w:rsidR="001D6CF4" w:rsidRDefault="00C529B2">
      <w:pPr>
        <w:ind w:left="561" w:right="42"/>
      </w:pPr>
      <w:r>
        <w:t xml:space="preserve">«ПРОТИВ» — 62 626 голосов;   </w:t>
      </w:r>
    </w:p>
    <w:p w14:paraId="71C52BD7" w14:textId="77777777" w:rsidR="001D6CF4" w:rsidRDefault="00C529B2">
      <w:pPr>
        <w:ind w:left="561" w:right="42"/>
      </w:pPr>
      <w:r>
        <w:t xml:space="preserve">«ВОЗДЕРЖАЛИСЬ» — 2 422 голосов;  </w:t>
      </w:r>
    </w:p>
    <w:p w14:paraId="342FD177" w14:textId="77777777" w:rsidR="001D6CF4" w:rsidRDefault="00C529B2">
      <w:pPr>
        <w:ind w:left="561" w:right="42"/>
      </w:pPr>
      <w:r>
        <w:lastRenderedPageBreak/>
        <w:t xml:space="preserve">«Не подсчитывалось в связи с признанием бюллетеней недействительными» - 0 голосов. </w:t>
      </w:r>
    </w:p>
    <w:p w14:paraId="29838D89" w14:textId="77777777" w:rsidR="001D6CF4" w:rsidRDefault="00C529B2">
      <w:pPr>
        <w:spacing w:after="23" w:line="259" w:lineRule="auto"/>
        <w:ind w:left="566" w:firstLine="0"/>
        <w:jc w:val="left"/>
      </w:pPr>
      <w:r>
        <w:t xml:space="preserve"> </w:t>
      </w:r>
    </w:p>
    <w:p w14:paraId="36D9894D" w14:textId="77777777" w:rsidR="001D6CF4" w:rsidRDefault="00C529B2">
      <w:pPr>
        <w:ind w:left="561" w:right="42"/>
      </w:pPr>
      <w:r>
        <w:t xml:space="preserve">Решение по третьему вопросу повестки дня принято. </w:t>
      </w:r>
    </w:p>
    <w:p w14:paraId="52752238" w14:textId="77777777" w:rsidR="001D6CF4" w:rsidRDefault="00C529B2">
      <w:pPr>
        <w:spacing w:after="24" w:line="259" w:lineRule="auto"/>
        <w:ind w:left="561"/>
        <w:jc w:val="left"/>
      </w:pPr>
      <w:r>
        <w:rPr>
          <w:u w:val="single" w:color="000000"/>
        </w:rPr>
        <w:t xml:space="preserve">Решили: </w:t>
      </w:r>
      <w:r>
        <w:t xml:space="preserve"> </w:t>
      </w:r>
    </w:p>
    <w:p w14:paraId="72AE909D" w14:textId="77777777" w:rsidR="001D6CF4" w:rsidRDefault="00C529B2">
      <w:pPr>
        <w:spacing w:after="11" w:line="271" w:lineRule="auto"/>
        <w:ind w:left="-15" w:right="35" w:firstLine="556"/>
        <w:jc w:val="left"/>
      </w:pPr>
      <w:r>
        <w:rPr>
          <w:b/>
        </w:rPr>
        <w:t xml:space="preserve">3.1. Утвердить следующее распределение прибыли Общества по результатам 2021 отчетного  года: направить прибыль по результатам 2021 </w:t>
      </w:r>
      <w:r>
        <w:rPr>
          <w:b/>
        </w:rPr>
        <w:t xml:space="preserve">отчетного года на текущую деятельность и финансовое обеспечение развития Общества, развитие спорта, благотворительность, дивиденды не выплачивать. </w:t>
      </w:r>
    </w:p>
    <w:p w14:paraId="2DEEC1CF" w14:textId="77777777" w:rsidR="001D6CF4" w:rsidRDefault="00C529B2">
      <w:pPr>
        <w:spacing w:after="25" w:line="259" w:lineRule="auto"/>
        <w:ind w:left="566" w:firstLine="0"/>
        <w:jc w:val="left"/>
      </w:pPr>
      <w:r>
        <w:t xml:space="preserve"> </w:t>
      </w:r>
    </w:p>
    <w:p w14:paraId="3B8DF5E5" w14:textId="77777777" w:rsidR="001D6CF4" w:rsidRDefault="00C529B2">
      <w:pPr>
        <w:numPr>
          <w:ilvl w:val="0"/>
          <w:numId w:val="4"/>
        </w:numPr>
        <w:spacing w:after="11" w:line="271" w:lineRule="auto"/>
        <w:ind w:right="35" w:firstLine="556"/>
        <w:jc w:val="left"/>
      </w:pPr>
      <w:r>
        <w:rPr>
          <w:b/>
          <w:u w:val="single" w:color="000000"/>
        </w:rPr>
        <w:t>По четвертому вопросу повестки дня:</w:t>
      </w:r>
      <w:r>
        <w:rPr>
          <w:b/>
        </w:rPr>
        <w:t xml:space="preserve"> Избрание членов Наблюдательного совета Общества. </w:t>
      </w:r>
    </w:p>
    <w:p w14:paraId="501F27E9" w14:textId="77777777" w:rsidR="001D6CF4" w:rsidRDefault="00C529B2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p w14:paraId="564AE7B1" w14:textId="77777777" w:rsidR="001D6CF4" w:rsidRDefault="00C529B2">
      <w:pPr>
        <w:spacing w:after="0" w:line="259" w:lineRule="auto"/>
        <w:ind w:left="561"/>
        <w:jc w:val="left"/>
      </w:pPr>
      <w:r>
        <w:rPr>
          <w:i/>
          <w:u w:val="single" w:color="000000"/>
        </w:rPr>
        <w:t>Результаты голосования по четвертому вопросу повестки дня:</w:t>
      </w:r>
      <w:r>
        <w:rPr>
          <w:i/>
        </w:rPr>
        <w:t xml:space="preserve"> </w:t>
      </w:r>
    </w:p>
    <w:p w14:paraId="12A7472C" w14:textId="77777777" w:rsidR="001D6CF4" w:rsidRDefault="00C529B2">
      <w:pPr>
        <w:ind w:left="10" w:right="42"/>
      </w:pPr>
      <w:r>
        <w:t xml:space="preserve">Число голосов, которыми обладали лица, включенные в список лиц, имеющих право на участие в собрании по данному вопросу: 21 823 000 х 7 = 152 761 000. </w:t>
      </w:r>
    </w:p>
    <w:p w14:paraId="36621C9B" w14:textId="77777777" w:rsidR="001D6CF4" w:rsidRDefault="00C529B2">
      <w:pPr>
        <w:ind w:left="10" w:right="42"/>
      </w:pPr>
      <w: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п.4.24  «Положения об общих собраниях акционеров», утвержденного Банком России 16.11.2018 г. № 660-П: 21 823 000 х 7 = 152 761 000. </w:t>
      </w:r>
    </w:p>
    <w:p w14:paraId="6CF033EF" w14:textId="77777777" w:rsidR="001D6CF4" w:rsidRDefault="00C529B2">
      <w:pPr>
        <w:ind w:left="10" w:right="42"/>
      </w:pPr>
      <w:r>
        <w:t>Число голосов, которыми обладали лица, принявшие участие в общем собрании, по данному   вопросу повестки дня: 18 646 524 х 7 = 130 525 668</w:t>
      </w:r>
      <w:r>
        <w:rPr>
          <w:sz w:val="20"/>
        </w:rPr>
        <w:t xml:space="preserve"> </w:t>
      </w:r>
    </w:p>
    <w:p w14:paraId="5605388E" w14:textId="77777777" w:rsidR="001D6CF4" w:rsidRDefault="00C529B2">
      <w:pPr>
        <w:spacing w:after="21" w:line="259" w:lineRule="auto"/>
        <w:ind w:left="0" w:firstLine="0"/>
        <w:jc w:val="left"/>
      </w:pPr>
      <w:r>
        <w:t xml:space="preserve"> </w:t>
      </w:r>
    </w:p>
    <w:p w14:paraId="21578C9C" w14:textId="77777777" w:rsidR="001D6CF4" w:rsidRDefault="00C529B2">
      <w:pPr>
        <w:ind w:left="561" w:right="42"/>
      </w:pPr>
      <w:r>
        <w:t xml:space="preserve">Всего голосов: </w:t>
      </w:r>
    </w:p>
    <w:p w14:paraId="36B9FB2A" w14:textId="77777777" w:rsidR="001D6CF4" w:rsidRDefault="00C529B2">
      <w:pPr>
        <w:ind w:left="561" w:right="42"/>
      </w:pPr>
      <w:r>
        <w:t xml:space="preserve">«ЗА» - 130 218 354 голосов;  </w:t>
      </w:r>
    </w:p>
    <w:p w14:paraId="17E54078" w14:textId="77777777" w:rsidR="001D6CF4" w:rsidRDefault="00C529B2">
      <w:pPr>
        <w:ind w:left="561" w:right="42"/>
      </w:pPr>
      <w:r>
        <w:t xml:space="preserve">«ПРОТИВ» — 75 474 голосов;   </w:t>
      </w:r>
    </w:p>
    <w:p w14:paraId="50E6F6A3" w14:textId="77777777" w:rsidR="001D6CF4" w:rsidRDefault="00C529B2">
      <w:pPr>
        <w:ind w:left="561" w:right="42"/>
      </w:pPr>
      <w:r>
        <w:t xml:space="preserve">«ВОЗДЕРЖАЛИСЬ» — 231 840 голосов;  </w:t>
      </w:r>
    </w:p>
    <w:p w14:paraId="4790AA26" w14:textId="77777777" w:rsidR="001D6CF4" w:rsidRDefault="00C529B2">
      <w:pPr>
        <w:ind w:left="561" w:right="42"/>
      </w:pPr>
      <w:r>
        <w:t xml:space="preserve">«Не подсчитывалось в связи с признанием бюллетеней недействительными» - 0 голосов. </w:t>
      </w:r>
    </w:p>
    <w:p w14:paraId="13DC52F7" w14:textId="77777777" w:rsidR="001D6CF4" w:rsidRDefault="00C529B2">
      <w:pPr>
        <w:spacing w:after="23" w:line="259" w:lineRule="auto"/>
        <w:ind w:left="566" w:firstLine="0"/>
        <w:jc w:val="left"/>
      </w:pPr>
      <w:r>
        <w:t xml:space="preserve"> </w:t>
      </w:r>
    </w:p>
    <w:p w14:paraId="06679B6F" w14:textId="77777777" w:rsidR="001D6CF4" w:rsidRDefault="00C529B2">
      <w:pPr>
        <w:ind w:left="561" w:right="42"/>
      </w:pPr>
      <w:r>
        <w:t xml:space="preserve">При подведении итогов, голоса «ЗА» распределились следующим образом: </w:t>
      </w:r>
    </w:p>
    <w:p w14:paraId="4FC2B2A9" w14:textId="77777777" w:rsidR="001D6CF4" w:rsidRDefault="00C529B2">
      <w:pPr>
        <w:spacing w:after="5" w:line="269" w:lineRule="auto"/>
        <w:ind w:left="576"/>
        <w:jc w:val="left"/>
      </w:pPr>
      <w:r>
        <w:rPr>
          <w:i/>
        </w:rPr>
        <w:t xml:space="preserve">Плотка Владимир Григорьевич – 18 636 040 голосов </w:t>
      </w:r>
    </w:p>
    <w:p w14:paraId="7B4CE637" w14:textId="77777777" w:rsidR="001D6CF4" w:rsidRDefault="00C529B2">
      <w:pPr>
        <w:spacing w:after="5" w:line="269" w:lineRule="auto"/>
        <w:ind w:left="576"/>
        <w:jc w:val="left"/>
      </w:pPr>
      <w:r>
        <w:rPr>
          <w:i/>
        </w:rPr>
        <w:t xml:space="preserve">Лазоренко Светлана Сергеевна – 18 601 692 голосов </w:t>
      </w:r>
    </w:p>
    <w:p w14:paraId="5028D09A" w14:textId="77777777" w:rsidR="001D6CF4" w:rsidRDefault="00C529B2">
      <w:pPr>
        <w:spacing w:after="5" w:line="269" w:lineRule="auto"/>
        <w:ind w:left="576"/>
        <w:jc w:val="left"/>
      </w:pPr>
      <w:r>
        <w:rPr>
          <w:i/>
        </w:rPr>
        <w:t xml:space="preserve">Рославцева </w:t>
      </w:r>
      <w:r>
        <w:rPr>
          <w:i/>
        </w:rPr>
        <w:t xml:space="preserve">Татьяна Алексадровна – 18 600 738 голосов </w:t>
      </w:r>
    </w:p>
    <w:p w14:paraId="48D79144" w14:textId="77777777" w:rsidR="001D6CF4" w:rsidRDefault="00C529B2">
      <w:pPr>
        <w:spacing w:after="5" w:line="269" w:lineRule="auto"/>
        <w:ind w:left="576" w:right="2611"/>
        <w:jc w:val="left"/>
      </w:pPr>
      <w:r>
        <w:rPr>
          <w:i/>
        </w:rPr>
        <w:t xml:space="preserve">Цымбал Сергей Владимирович – 18 596 738 голосов Кожеватов  Игорь  Олегович  - 18 589 738 голосов </w:t>
      </w:r>
    </w:p>
    <w:p w14:paraId="10ECB812" w14:textId="77777777" w:rsidR="001D6CF4" w:rsidRDefault="00C529B2">
      <w:pPr>
        <w:spacing w:after="5" w:line="269" w:lineRule="auto"/>
        <w:ind w:left="576"/>
        <w:jc w:val="left"/>
      </w:pPr>
      <w:r>
        <w:rPr>
          <w:i/>
        </w:rPr>
        <w:t xml:space="preserve">Лапочкин Андрей Альбертович – 18 589 738 голосов </w:t>
      </w:r>
    </w:p>
    <w:p w14:paraId="645E4043" w14:textId="77777777" w:rsidR="001D6CF4" w:rsidRDefault="00C529B2">
      <w:pPr>
        <w:spacing w:after="5" w:line="269" w:lineRule="auto"/>
        <w:ind w:left="576"/>
        <w:jc w:val="left"/>
      </w:pPr>
      <w:r>
        <w:rPr>
          <w:i/>
        </w:rPr>
        <w:t xml:space="preserve">Плотка Мария Владимировна - 18 589 670 голосов </w:t>
      </w:r>
    </w:p>
    <w:p w14:paraId="0ED42D40" w14:textId="77777777" w:rsidR="001D6CF4" w:rsidRDefault="00C529B2">
      <w:pPr>
        <w:spacing w:after="23" w:line="259" w:lineRule="auto"/>
        <w:ind w:left="566" w:firstLine="0"/>
        <w:jc w:val="left"/>
      </w:pPr>
      <w:r>
        <w:t xml:space="preserve"> </w:t>
      </w:r>
    </w:p>
    <w:p w14:paraId="7CD89ABB" w14:textId="77777777" w:rsidR="001D6CF4" w:rsidRDefault="00C529B2">
      <w:pPr>
        <w:ind w:left="561" w:right="42"/>
      </w:pPr>
      <w:r>
        <w:t xml:space="preserve">Решение по четвертому вопросу повестки дня принято. </w:t>
      </w:r>
    </w:p>
    <w:p w14:paraId="1CB4F7C4" w14:textId="77777777" w:rsidR="001D6CF4" w:rsidRDefault="00C529B2">
      <w:pPr>
        <w:spacing w:after="24" w:line="259" w:lineRule="auto"/>
        <w:ind w:left="561"/>
        <w:jc w:val="left"/>
      </w:pPr>
      <w:r>
        <w:rPr>
          <w:u w:val="single" w:color="000000"/>
        </w:rPr>
        <w:t xml:space="preserve">Решили: </w:t>
      </w:r>
      <w:r>
        <w:t xml:space="preserve"> </w:t>
      </w:r>
    </w:p>
    <w:p w14:paraId="6591C92E" w14:textId="77777777" w:rsidR="001D6CF4" w:rsidRDefault="00C529B2">
      <w:pPr>
        <w:numPr>
          <w:ilvl w:val="0"/>
          <w:numId w:val="5"/>
        </w:numPr>
        <w:spacing w:after="11" w:line="271" w:lineRule="auto"/>
        <w:ind w:right="35" w:firstLine="556"/>
        <w:jc w:val="left"/>
      </w:pPr>
      <w:r>
        <w:rPr>
          <w:b/>
        </w:rPr>
        <w:t xml:space="preserve">Избрать членами Наблюдательного совета АО «Муссон»: </w:t>
      </w:r>
    </w:p>
    <w:p w14:paraId="24DFE5A5" w14:textId="77777777" w:rsidR="001D6CF4" w:rsidRDefault="00C529B2">
      <w:pPr>
        <w:spacing w:after="5" w:line="269" w:lineRule="auto"/>
        <w:ind w:left="-5"/>
        <w:jc w:val="left"/>
      </w:pPr>
      <w:r>
        <w:rPr>
          <w:i/>
        </w:rPr>
        <w:t xml:space="preserve">Плотка Владимир Григорьевич </w:t>
      </w:r>
    </w:p>
    <w:p w14:paraId="3C79AF0D" w14:textId="77777777" w:rsidR="001D6CF4" w:rsidRDefault="00C529B2">
      <w:pPr>
        <w:spacing w:after="5" w:line="269" w:lineRule="auto"/>
        <w:ind w:left="-5"/>
        <w:jc w:val="left"/>
      </w:pPr>
      <w:r>
        <w:rPr>
          <w:i/>
        </w:rPr>
        <w:t xml:space="preserve">Лазоренко Светлана Сергеевна </w:t>
      </w:r>
    </w:p>
    <w:p w14:paraId="233D63D6" w14:textId="77777777" w:rsidR="001D6CF4" w:rsidRDefault="00C529B2">
      <w:pPr>
        <w:spacing w:after="5" w:line="269" w:lineRule="auto"/>
        <w:ind w:left="-5"/>
        <w:jc w:val="left"/>
      </w:pPr>
      <w:r>
        <w:rPr>
          <w:i/>
        </w:rPr>
        <w:t xml:space="preserve">Рославцева Татьяна Александровна  </w:t>
      </w:r>
    </w:p>
    <w:p w14:paraId="052BC19E" w14:textId="77777777" w:rsidR="001D6CF4" w:rsidRDefault="00C529B2">
      <w:pPr>
        <w:spacing w:after="5" w:line="269" w:lineRule="auto"/>
        <w:ind w:left="-5" w:right="5789"/>
        <w:jc w:val="left"/>
      </w:pPr>
      <w:r>
        <w:rPr>
          <w:i/>
        </w:rPr>
        <w:lastRenderedPageBreak/>
        <w:t xml:space="preserve">Цымбал Сергей Владимирович  </w:t>
      </w:r>
      <w:r>
        <w:rPr>
          <w:i/>
        </w:rPr>
        <w:t xml:space="preserve">Кожеватов Игорь Олегович Лапочкин Андрей Альбертович </w:t>
      </w:r>
    </w:p>
    <w:p w14:paraId="7AAF78B3" w14:textId="77777777" w:rsidR="001D6CF4" w:rsidRDefault="00C529B2">
      <w:pPr>
        <w:spacing w:after="5" w:line="269" w:lineRule="auto"/>
        <w:ind w:left="-5"/>
        <w:jc w:val="left"/>
      </w:pPr>
      <w:r>
        <w:rPr>
          <w:i/>
        </w:rPr>
        <w:t xml:space="preserve">Плотка Мария Владимировна </w:t>
      </w:r>
    </w:p>
    <w:p w14:paraId="38B674F9" w14:textId="77777777" w:rsidR="001D6CF4" w:rsidRDefault="00C529B2">
      <w:pPr>
        <w:spacing w:after="25" w:line="259" w:lineRule="auto"/>
        <w:ind w:left="566" w:firstLine="0"/>
        <w:jc w:val="left"/>
      </w:pPr>
      <w:r>
        <w:t xml:space="preserve">          </w:t>
      </w:r>
    </w:p>
    <w:p w14:paraId="4AB2375E" w14:textId="77777777" w:rsidR="001D6CF4" w:rsidRDefault="00C529B2">
      <w:pPr>
        <w:numPr>
          <w:ilvl w:val="0"/>
          <w:numId w:val="5"/>
        </w:numPr>
        <w:spacing w:after="242" w:line="271" w:lineRule="auto"/>
        <w:ind w:right="35" w:firstLine="556"/>
        <w:jc w:val="left"/>
      </w:pPr>
      <w:r>
        <w:rPr>
          <w:b/>
          <w:u w:val="single" w:color="000000"/>
        </w:rPr>
        <w:t>По пятому вопросу повестки дня:</w:t>
      </w:r>
      <w:r>
        <w:rPr>
          <w:b/>
        </w:rPr>
        <w:t xml:space="preserve">  Избрание членов Ревизионной комиссии Общества. </w:t>
      </w:r>
    </w:p>
    <w:p w14:paraId="3202F2DB" w14:textId="77777777" w:rsidR="001D6CF4" w:rsidRDefault="00C529B2">
      <w:pPr>
        <w:spacing w:after="0" w:line="259" w:lineRule="auto"/>
        <w:ind w:left="561"/>
        <w:jc w:val="left"/>
      </w:pPr>
      <w:r>
        <w:rPr>
          <w:i/>
          <w:u w:val="single" w:color="000000"/>
        </w:rPr>
        <w:t>Результаты голосования по пятому вопросу повестки дня:</w:t>
      </w:r>
      <w:r>
        <w:rPr>
          <w:i/>
        </w:rPr>
        <w:t xml:space="preserve"> </w:t>
      </w:r>
    </w:p>
    <w:p w14:paraId="362B9001" w14:textId="77777777" w:rsidR="001D6CF4" w:rsidRDefault="00C529B2">
      <w:pPr>
        <w:spacing w:after="199"/>
        <w:ind w:left="10" w:right="42"/>
      </w:pPr>
      <w:r>
        <w:t xml:space="preserve">В соответствии с п.2 ст. 49 ФЗ «Об акционерных обществах»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4040450A" w14:textId="77777777" w:rsidR="001D6CF4" w:rsidRDefault="00C529B2">
      <w:pPr>
        <w:ind w:left="10" w:right="42"/>
      </w:pPr>
      <w:r>
        <w:t xml:space="preserve">В соответствии с п.6 ст.85  ФЗ «Об акционерных обществах» не участвуют в голосовании  12 782 327 акций, принадлежащие членам совета директоров (наблюдательного совета) Общества или лицам, занимающим должности в органах управления Общества. </w:t>
      </w:r>
    </w:p>
    <w:p w14:paraId="7CA55FD4" w14:textId="77777777" w:rsidR="001D6CF4" w:rsidRDefault="00C529B2">
      <w:pPr>
        <w:spacing w:after="0" w:line="259" w:lineRule="auto"/>
        <w:ind w:left="0" w:firstLine="0"/>
        <w:jc w:val="left"/>
      </w:pPr>
      <w:r>
        <w:t xml:space="preserve">  </w:t>
      </w:r>
    </w:p>
    <w:p w14:paraId="6F5A47FE" w14:textId="77777777" w:rsidR="001D6CF4" w:rsidRDefault="00C529B2">
      <w:pPr>
        <w:ind w:left="10" w:right="42"/>
      </w:pPr>
      <w:r>
        <w:t xml:space="preserve">Число голосов, которыми обладали лица, включенные в список лиц, имеющих право на участие в собрании по данному вопросу – 21 823 000 </w:t>
      </w:r>
    </w:p>
    <w:p w14:paraId="7588BE67" w14:textId="77777777" w:rsidR="001D6CF4" w:rsidRDefault="00C529B2">
      <w:pPr>
        <w:ind w:left="10" w:right="42"/>
      </w:pPr>
      <w: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п.4.24  «Положения об общих собраниях акционеров», утвержденного Банком России 16.11.2018 г. № 660-П – 9 040 673 </w:t>
      </w:r>
    </w:p>
    <w:p w14:paraId="19FD5B40" w14:textId="77777777" w:rsidR="001D6CF4" w:rsidRDefault="00C529B2">
      <w:pPr>
        <w:ind w:left="10" w:right="42"/>
      </w:pPr>
      <w:r>
        <w:t xml:space="preserve">Число голосов, которыми обладали лица, принявшие участие в общем собрании по данному вопросу – 5 830 557 В счетную комиссию поступило  бюллетеней 33 акционеров, обладающих в совокупности  голосами – 5 830 557 Всего голосов: </w:t>
      </w:r>
    </w:p>
    <w:p w14:paraId="27A25408" w14:textId="77777777" w:rsidR="001D6CF4" w:rsidRDefault="00C529B2">
      <w:pPr>
        <w:ind w:left="561" w:right="42"/>
      </w:pPr>
      <w:r>
        <w:t xml:space="preserve">«ЗА» - 5 790 655 голосов;  </w:t>
      </w:r>
    </w:p>
    <w:p w14:paraId="197E9013" w14:textId="77777777" w:rsidR="001D6CF4" w:rsidRDefault="00C529B2">
      <w:pPr>
        <w:ind w:left="561" w:right="42"/>
      </w:pPr>
      <w:r>
        <w:t xml:space="preserve">«ПРОТИВ» — 10 782 голосов;   </w:t>
      </w:r>
    </w:p>
    <w:p w14:paraId="2769E239" w14:textId="77777777" w:rsidR="001D6CF4" w:rsidRDefault="00C529B2">
      <w:pPr>
        <w:ind w:left="561" w:right="42"/>
      </w:pPr>
      <w:r>
        <w:t xml:space="preserve">«ВОЗДЕРЖАЛИСЬ» — 29 120 голосов;  </w:t>
      </w:r>
    </w:p>
    <w:p w14:paraId="24187CD3" w14:textId="77777777" w:rsidR="001D6CF4" w:rsidRDefault="00C529B2">
      <w:pPr>
        <w:ind w:left="561" w:right="42"/>
      </w:pPr>
      <w:r>
        <w:t xml:space="preserve">«Не подсчитывалось в связи с признанием бюллетеней недействительными» - 0 голосов. </w:t>
      </w:r>
    </w:p>
    <w:p w14:paraId="5A797581" w14:textId="77777777" w:rsidR="001D6CF4" w:rsidRDefault="00C529B2">
      <w:pPr>
        <w:spacing w:after="23" w:line="259" w:lineRule="auto"/>
        <w:ind w:left="0" w:firstLine="0"/>
        <w:jc w:val="left"/>
      </w:pPr>
      <w:r>
        <w:t xml:space="preserve"> </w:t>
      </w:r>
    </w:p>
    <w:p w14:paraId="009DC151" w14:textId="77777777" w:rsidR="001D6CF4" w:rsidRDefault="00C529B2">
      <w:pPr>
        <w:ind w:left="561" w:right="42"/>
      </w:pPr>
      <w:r>
        <w:t xml:space="preserve">Решение по пятому вопросу повестки дня принято. </w:t>
      </w:r>
    </w:p>
    <w:p w14:paraId="3F0DDFAC" w14:textId="77777777" w:rsidR="001D6CF4" w:rsidRDefault="00C529B2">
      <w:pPr>
        <w:ind w:left="561" w:right="42"/>
      </w:pPr>
      <w:r>
        <w:t xml:space="preserve">Решили:  </w:t>
      </w:r>
    </w:p>
    <w:p w14:paraId="124A9983" w14:textId="77777777" w:rsidR="001D6CF4" w:rsidRDefault="00C529B2">
      <w:pPr>
        <w:numPr>
          <w:ilvl w:val="0"/>
          <w:numId w:val="6"/>
        </w:numPr>
        <w:spacing w:after="11" w:line="271" w:lineRule="auto"/>
        <w:ind w:right="18" w:firstLine="556"/>
        <w:jc w:val="left"/>
      </w:pPr>
      <w:r>
        <w:rPr>
          <w:b/>
        </w:rPr>
        <w:t xml:space="preserve">Избрать Ревизионную комиссию АО «Муссон» в количестве трех человек в следующем составе: </w:t>
      </w:r>
    </w:p>
    <w:p w14:paraId="52EFF53B" w14:textId="77777777" w:rsidR="001D6CF4" w:rsidRDefault="00C529B2">
      <w:pPr>
        <w:spacing w:after="23" w:line="259" w:lineRule="auto"/>
        <w:ind w:left="137"/>
        <w:jc w:val="left"/>
      </w:pPr>
      <w:r>
        <w:rPr>
          <w:b/>
          <w:i/>
        </w:rPr>
        <w:t xml:space="preserve">   Бондаренко Наталия Викторовна </w:t>
      </w:r>
    </w:p>
    <w:p w14:paraId="5A9FAC94" w14:textId="77777777" w:rsidR="001D6CF4" w:rsidRDefault="00C529B2">
      <w:pPr>
        <w:spacing w:after="23" w:line="259" w:lineRule="auto"/>
        <w:ind w:left="137"/>
        <w:jc w:val="left"/>
      </w:pPr>
      <w:r>
        <w:rPr>
          <w:b/>
          <w:i/>
        </w:rPr>
        <w:t xml:space="preserve">   Ткаченко Марк Владимирович </w:t>
      </w:r>
    </w:p>
    <w:p w14:paraId="3AAC82EE" w14:textId="77777777" w:rsidR="001D6CF4" w:rsidRDefault="00C529B2">
      <w:pPr>
        <w:spacing w:after="23" w:line="259" w:lineRule="auto"/>
        <w:ind w:left="137"/>
        <w:jc w:val="left"/>
      </w:pPr>
      <w:r>
        <w:rPr>
          <w:b/>
          <w:i/>
        </w:rPr>
        <w:t xml:space="preserve">   Шадрина Александра Гениевна </w:t>
      </w:r>
    </w:p>
    <w:p w14:paraId="0727C426" w14:textId="77777777" w:rsidR="001D6CF4" w:rsidRDefault="00C529B2">
      <w:pPr>
        <w:spacing w:after="24" w:line="259" w:lineRule="auto"/>
        <w:ind w:left="708" w:firstLine="0"/>
        <w:jc w:val="left"/>
      </w:pPr>
      <w:r>
        <w:t xml:space="preserve">   </w:t>
      </w:r>
      <w:r>
        <w:rPr>
          <w:b/>
        </w:rPr>
        <w:t xml:space="preserve"> </w:t>
      </w:r>
    </w:p>
    <w:p w14:paraId="1B9C978F" w14:textId="77777777" w:rsidR="001D6CF4" w:rsidRDefault="00C529B2">
      <w:pPr>
        <w:numPr>
          <w:ilvl w:val="0"/>
          <w:numId w:val="6"/>
        </w:numPr>
        <w:spacing w:after="0" w:line="259" w:lineRule="auto"/>
        <w:ind w:right="18" w:firstLine="556"/>
        <w:jc w:val="left"/>
      </w:pPr>
      <w:r>
        <w:rPr>
          <w:b/>
          <w:u w:val="single" w:color="000000"/>
        </w:rPr>
        <w:t xml:space="preserve">По шестому вопросу повестки дня: </w:t>
      </w:r>
      <w:r>
        <w:rPr>
          <w:b/>
          <w:i/>
        </w:rPr>
        <w:t>Утверждение Аудитора  Общества.</w:t>
      </w:r>
      <w:r>
        <w:rPr>
          <w:b/>
        </w:rPr>
        <w:t xml:space="preserve"> </w:t>
      </w:r>
    </w:p>
    <w:p w14:paraId="616F13CD" w14:textId="77777777" w:rsidR="001D6CF4" w:rsidRDefault="00C529B2">
      <w:pPr>
        <w:spacing w:after="23" w:line="259" w:lineRule="auto"/>
        <w:ind w:left="566" w:firstLine="0"/>
        <w:jc w:val="left"/>
      </w:pPr>
      <w:r>
        <w:rPr>
          <w:b/>
        </w:rPr>
        <w:t xml:space="preserve"> </w:t>
      </w:r>
    </w:p>
    <w:p w14:paraId="7D578AEB" w14:textId="77777777" w:rsidR="001D6CF4" w:rsidRDefault="00C529B2">
      <w:pPr>
        <w:spacing w:after="0" w:line="259" w:lineRule="auto"/>
        <w:ind w:left="561"/>
        <w:jc w:val="left"/>
      </w:pPr>
      <w:r>
        <w:rPr>
          <w:i/>
          <w:u w:val="single" w:color="000000"/>
        </w:rPr>
        <w:t>Результаты голосования по шестому вопросу повестки дня:</w:t>
      </w:r>
      <w:r>
        <w:rPr>
          <w:i/>
        </w:rPr>
        <w:t xml:space="preserve"> </w:t>
      </w:r>
    </w:p>
    <w:p w14:paraId="22794558" w14:textId="77777777" w:rsidR="001D6CF4" w:rsidRDefault="00C529B2">
      <w:pPr>
        <w:ind w:left="10" w:right="42"/>
      </w:pPr>
      <w:r>
        <w:t xml:space="preserve">В соответствии с п.2 ст. 49 ФЗ «Об акционерных обществах» 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21661112" w14:textId="77777777" w:rsidR="001D6CF4" w:rsidRDefault="00C529B2">
      <w:pPr>
        <w:spacing w:after="0" w:line="259" w:lineRule="auto"/>
        <w:ind w:left="566" w:firstLine="0"/>
        <w:jc w:val="left"/>
      </w:pPr>
      <w:r>
        <w:rPr>
          <w:i/>
        </w:rPr>
        <w:lastRenderedPageBreak/>
        <w:t xml:space="preserve"> </w:t>
      </w:r>
    </w:p>
    <w:p w14:paraId="63A999AE" w14:textId="77777777" w:rsidR="001D6CF4" w:rsidRDefault="00C529B2">
      <w:pPr>
        <w:ind w:left="561" w:right="42"/>
      </w:pPr>
      <w:r>
        <w:t xml:space="preserve">«ЗА» - 18 606 262 голосов;  </w:t>
      </w:r>
    </w:p>
    <w:p w14:paraId="7C79A69D" w14:textId="77777777" w:rsidR="001D6CF4" w:rsidRDefault="00C529B2">
      <w:pPr>
        <w:ind w:left="561" w:right="42"/>
      </w:pPr>
      <w:r>
        <w:t xml:space="preserve">«ПРОТИВ» — 8 142 голосов;   </w:t>
      </w:r>
    </w:p>
    <w:p w14:paraId="61F9BF48" w14:textId="77777777" w:rsidR="001D6CF4" w:rsidRDefault="00C529B2">
      <w:pPr>
        <w:ind w:left="561" w:right="42"/>
      </w:pPr>
      <w:r>
        <w:t xml:space="preserve">«ВОЗДЕРЖАЛИСЬ» — 32 120 голосов;  </w:t>
      </w:r>
    </w:p>
    <w:p w14:paraId="452C1CE0" w14:textId="77777777" w:rsidR="001D6CF4" w:rsidRDefault="00C529B2">
      <w:pPr>
        <w:ind w:left="561" w:right="42"/>
      </w:pPr>
      <w:r>
        <w:t xml:space="preserve">«Не подсчитывалось в связи с признанием бюллетеней недействительными» - 0 голосов. </w:t>
      </w:r>
    </w:p>
    <w:p w14:paraId="485C908C" w14:textId="77777777" w:rsidR="001D6CF4" w:rsidRDefault="00C529B2">
      <w:pPr>
        <w:spacing w:after="23" w:line="259" w:lineRule="auto"/>
        <w:ind w:left="566" w:firstLine="0"/>
        <w:jc w:val="left"/>
      </w:pPr>
      <w:r>
        <w:t xml:space="preserve"> </w:t>
      </w:r>
    </w:p>
    <w:p w14:paraId="2222162A" w14:textId="77777777" w:rsidR="001D6CF4" w:rsidRDefault="00C529B2">
      <w:pPr>
        <w:ind w:left="561" w:right="2774"/>
      </w:pPr>
      <w:r>
        <w:t xml:space="preserve">Решение по шестому вопросу  повестки дня принято.   Решили: </w:t>
      </w:r>
    </w:p>
    <w:p w14:paraId="10B911CB" w14:textId="77777777" w:rsidR="001D6CF4" w:rsidRDefault="00C529B2">
      <w:pPr>
        <w:numPr>
          <w:ilvl w:val="0"/>
          <w:numId w:val="7"/>
        </w:numPr>
        <w:spacing w:after="4" w:line="278" w:lineRule="auto"/>
        <w:ind w:right="43" w:firstLine="561"/>
        <w:jc w:val="left"/>
      </w:pPr>
      <w:r>
        <w:rPr>
          <w:b/>
        </w:rPr>
        <w:t xml:space="preserve">Утвердить Аудитором АО «Муссон» Общество с ограниченной ответственностью «Аудиторская фирма «Саус Стар» (ОГРН 1149204022362, ИНН 9204011328), Общество с ограниченной ответственностью «Аудиторская фирма </w:t>
      </w:r>
    </w:p>
    <w:p w14:paraId="26EC45A1" w14:textId="77777777" w:rsidR="001D6CF4" w:rsidRDefault="00C529B2">
      <w:pPr>
        <w:spacing w:after="11" w:line="271" w:lineRule="auto"/>
        <w:ind w:left="-15" w:right="35" w:firstLine="0"/>
        <w:jc w:val="left"/>
      </w:pPr>
      <w:r>
        <w:rPr>
          <w:b/>
        </w:rPr>
        <w:t xml:space="preserve">«Глобус-Аудит» (ОГРН 1149102044244, ИНН 9102026741) </w:t>
      </w:r>
    </w:p>
    <w:p w14:paraId="513803C2" w14:textId="77777777" w:rsidR="001D6CF4" w:rsidRDefault="00C529B2">
      <w:pPr>
        <w:spacing w:after="24" w:line="259" w:lineRule="auto"/>
        <w:ind w:left="566" w:firstLine="0"/>
        <w:jc w:val="left"/>
      </w:pPr>
      <w:r>
        <w:t xml:space="preserve"> </w:t>
      </w:r>
    </w:p>
    <w:p w14:paraId="6CF5143F" w14:textId="77777777" w:rsidR="001D6CF4" w:rsidRDefault="00C529B2">
      <w:pPr>
        <w:numPr>
          <w:ilvl w:val="0"/>
          <w:numId w:val="7"/>
        </w:numPr>
        <w:spacing w:after="11" w:line="271" w:lineRule="auto"/>
        <w:ind w:right="43" w:firstLine="561"/>
        <w:jc w:val="left"/>
      </w:pPr>
      <w:r>
        <w:rPr>
          <w:b/>
          <w:u w:val="single" w:color="000000"/>
        </w:rPr>
        <w:t>По седьмому вопросу повестки дня</w:t>
      </w:r>
      <w:r>
        <w:t>:</w:t>
      </w:r>
      <w:r>
        <w:rPr>
          <w:b/>
        </w:rPr>
        <w:t xml:space="preserve"> Утверждение  Устава Общества в новой редакции. </w:t>
      </w:r>
    </w:p>
    <w:p w14:paraId="1116AEE0" w14:textId="77777777" w:rsidR="001D6CF4" w:rsidRDefault="00C529B2">
      <w:pPr>
        <w:spacing w:after="22" w:line="259" w:lineRule="auto"/>
        <w:ind w:left="566" w:firstLine="0"/>
        <w:jc w:val="left"/>
      </w:pPr>
      <w:r>
        <w:rPr>
          <w:b/>
        </w:rPr>
        <w:t xml:space="preserve"> </w:t>
      </w:r>
    </w:p>
    <w:p w14:paraId="2E3F6FC3" w14:textId="77777777" w:rsidR="001D6CF4" w:rsidRDefault="00C529B2">
      <w:pPr>
        <w:spacing w:after="0" w:line="259" w:lineRule="auto"/>
        <w:ind w:left="561"/>
        <w:jc w:val="left"/>
      </w:pPr>
      <w:r>
        <w:rPr>
          <w:i/>
          <w:u w:val="single" w:color="000000"/>
        </w:rPr>
        <w:t>Результаты голосования по первому вопросу повестки дня:</w:t>
      </w:r>
      <w:r>
        <w:rPr>
          <w:i/>
        </w:rPr>
        <w:t xml:space="preserve"> </w:t>
      </w:r>
    </w:p>
    <w:p w14:paraId="52AF6202" w14:textId="77777777" w:rsidR="001D6CF4" w:rsidRDefault="00C529B2">
      <w:pPr>
        <w:spacing w:after="0" w:line="259" w:lineRule="auto"/>
        <w:ind w:left="0" w:firstLine="0"/>
        <w:jc w:val="left"/>
      </w:pPr>
      <w:r>
        <w:t xml:space="preserve"> </w:t>
      </w:r>
    </w:p>
    <w:p w14:paraId="2D4FBC39" w14:textId="77777777" w:rsidR="001D6CF4" w:rsidRDefault="00C529B2">
      <w:pPr>
        <w:spacing w:after="0" w:line="259" w:lineRule="auto"/>
        <w:ind w:left="-1" w:firstLine="0"/>
      </w:pPr>
      <w:r>
        <w:rPr>
          <w:noProof/>
        </w:rPr>
        <w:drawing>
          <wp:inline distT="0" distB="0" distL="0" distR="0" wp14:anchorId="66F493D9" wp14:editId="4FD8CE10">
            <wp:extent cx="6143624" cy="8686801"/>
            <wp:effectExtent l="0" t="0" r="0" b="0"/>
            <wp:docPr id="1318" name="Picture 1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" name="Picture 13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6143624" cy="8686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1D6CF4">
      <w:headerReference w:type="even" r:id="rId8"/>
      <w:headerReference w:type="default" r:id="rId9"/>
      <w:headerReference w:type="first" r:id="rId10"/>
      <w:pgSz w:w="12240" w:h="15840"/>
      <w:pgMar w:top="1358" w:right="795" w:bottom="741" w:left="1702" w:header="3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A2758" w14:textId="77777777" w:rsidR="00C529B2" w:rsidRDefault="00C529B2">
      <w:pPr>
        <w:spacing w:after="0" w:line="240" w:lineRule="auto"/>
      </w:pPr>
      <w:r>
        <w:separator/>
      </w:r>
    </w:p>
  </w:endnote>
  <w:endnote w:type="continuationSeparator" w:id="0">
    <w:p w14:paraId="4198BEF4" w14:textId="77777777" w:rsidR="00C529B2" w:rsidRDefault="00C52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A10AD" w14:textId="77777777" w:rsidR="00C529B2" w:rsidRDefault="00C529B2">
      <w:pPr>
        <w:spacing w:after="0" w:line="240" w:lineRule="auto"/>
      </w:pPr>
      <w:r>
        <w:separator/>
      </w:r>
    </w:p>
  </w:footnote>
  <w:footnote w:type="continuationSeparator" w:id="0">
    <w:p w14:paraId="19B41D73" w14:textId="77777777" w:rsidR="00C529B2" w:rsidRDefault="00C52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9312" w14:textId="77777777" w:rsidR="001D6CF4" w:rsidRDefault="00C529B2">
    <w:pPr>
      <w:spacing w:after="218" w:line="259" w:lineRule="auto"/>
      <w:ind w:left="0" w:right="5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EA7FCBF" w14:textId="77777777" w:rsidR="001D6CF4" w:rsidRDefault="00C529B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F55E" w14:textId="77777777" w:rsidR="001D6CF4" w:rsidRDefault="00C529B2">
    <w:pPr>
      <w:spacing w:after="218" w:line="259" w:lineRule="auto"/>
      <w:ind w:left="0" w:right="5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6CEEDFE" w14:textId="77777777" w:rsidR="001D6CF4" w:rsidRDefault="00C529B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D00E5" w14:textId="77777777" w:rsidR="001D6CF4" w:rsidRDefault="00C529B2">
    <w:pPr>
      <w:spacing w:after="218" w:line="259" w:lineRule="auto"/>
      <w:ind w:left="0" w:right="5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D18106F" w14:textId="77777777" w:rsidR="001D6CF4" w:rsidRDefault="00C529B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2981"/>
    <w:multiLevelType w:val="hybridMultilevel"/>
    <w:tmpl w:val="0EC4B790"/>
    <w:lvl w:ilvl="0" w:tplc="974CE2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B2220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7AA8B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B871A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A85C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C733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0E06C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209FC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94CF4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E3049F"/>
    <w:multiLevelType w:val="hybridMultilevel"/>
    <w:tmpl w:val="0D7A6278"/>
    <w:lvl w:ilvl="0" w:tplc="251CFF0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7E5F0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AC14B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ECA25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FA862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9E5A3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4C749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10BC0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C764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F70456"/>
    <w:multiLevelType w:val="hybridMultilevel"/>
    <w:tmpl w:val="2C5AEF86"/>
    <w:lvl w:ilvl="0" w:tplc="A7004CDE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6A5AD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8AE21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6AF4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294B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DAB6E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84D8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6201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1E652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E222F2"/>
    <w:multiLevelType w:val="hybridMultilevel"/>
    <w:tmpl w:val="AF0CF18C"/>
    <w:lvl w:ilvl="0" w:tplc="40C0914C">
      <w:start w:val="5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1641C2">
      <w:start w:val="1"/>
      <w:numFmt w:val="lowerLetter"/>
      <w:lvlText w:val="%2"/>
      <w:lvlJc w:val="left"/>
      <w:pPr>
        <w:ind w:left="16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E2EB0">
      <w:start w:val="1"/>
      <w:numFmt w:val="lowerRoman"/>
      <w:lvlText w:val="%3"/>
      <w:lvlJc w:val="left"/>
      <w:pPr>
        <w:ind w:left="23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AE9980">
      <w:start w:val="1"/>
      <w:numFmt w:val="decimal"/>
      <w:lvlText w:val="%4"/>
      <w:lvlJc w:val="left"/>
      <w:pPr>
        <w:ind w:left="31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234CE">
      <w:start w:val="1"/>
      <w:numFmt w:val="lowerLetter"/>
      <w:lvlText w:val="%5"/>
      <w:lvlJc w:val="left"/>
      <w:pPr>
        <w:ind w:left="38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A571E">
      <w:start w:val="1"/>
      <w:numFmt w:val="lowerRoman"/>
      <w:lvlText w:val="%6"/>
      <w:lvlJc w:val="left"/>
      <w:pPr>
        <w:ind w:left="45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4369A">
      <w:start w:val="1"/>
      <w:numFmt w:val="decimal"/>
      <w:lvlText w:val="%7"/>
      <w:lvlJc w:val="left"/>
      <w:pPr>
        <w:ind w:left="5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647FC0">
      <w:start w:val="1"/>
      <w:numFmt w:val="lowerLetter"/>
      <w:lvlText w:val="%8"/>
      <w:lvlJc w:val="left"/>
      <w:pPr>
        <w:ind w:left="59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00589A">
      <w:start w:val="1"/>
      <w:numFmt w:val="lowerRoman"/>
      <w:lvlText w:val="%9"/>
      <w:lvlJc w:val="left"/>
      <w:pPr>
        <w:ind w:left="67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CB2651"/>
    <w:multiLevelType w:val="hybridMultilevel"/>
    <w:tmpl w:val="6BC84CD4"/>
    <w:lvl w:ilvl="0" w:tplc="D5C442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001F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00B6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02A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4DF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1E94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4AB4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5EFE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1C02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373FCB"/>
    <w:multiLevelType w:val="hybridMultilevel"/>
    <w:tmpl w:val="FB44153E"/>
    <w:lvl w:ilvl="0" w:tplc="6FA0F060">
      <w:start w:val="4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2FC7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88EA4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40C4E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A58B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5E5F7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CE3B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66E33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2A9A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9972C8"/>
    <w:multiLevelType w:val="hybridMultilevel"/>
    <w:tmpl w:val="63984082"/>
    <w:lvl w:ilvl="0" w:tplc="515A49B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2C3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F0D3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D467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4409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9CAE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6A8A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F09C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4C78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0418176">
    <w:abstractNumId w:val="4"/>
  </w:num>
  <w:num w:numId="2" w16cid:durableId="1766415727">
    <w:abstractNumId w:val="6"/>
  </w:num>
  <w:num w:numId="3" w16cid:durableId="649527834">
    <w:abstractNumId w:val="0"/>
  </w:num>
  <w:num w:numId="4" w16cid:durableId="1537352554">
    <w:abstractNumId w:val="1"/>
  </w:num>
  <w:num w:numId="5" w16cid:durableId="149954935">
    <w:abstractNumId w:val="5"/>
  </w:num>
  <w:num w:numId="6" w16cid:durableId="1608538520">
    <w:abstractNumId w:val="3"/>
  </w:num>
  <w:num w:numId="7" w16cid:durableId="1822649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CF4"/>
    <w:rsid w:val="001D6CF4"/>
    <w:rsid w:val="00AB3B30"/>
    <w:rsid w:val="00C5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BFF9"/>
  <w15:docId w15:val="{2103339B-FE1B-48EF-81C8-C7B6F456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" w:line="267" w:lineRule="auto"/>
      <w:ind w:left="4086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1661</Words>
  <Characters>9473</Characters>
  <Application>Microsoft Office Word</Application>
  <DocSecurity>0</DocSecurity>
  <Lines>78</Lines>
  <Paragraphs>22</Paragraphs>
  <ScaleCrop>false</ScaleCrop>
  <Company>Grizli777</Company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aib</cp:lastModifiedBy>
  <cp:revision>2</cp:revision>
  <dcterms:created xsi:type="dcterms:W3CDTF">2025-04-21T13:09:00Z</dcterms:created>
  <dcterms:modified xsi:type="dcterms:W3CDTF">2025-04-21T13:09:00Z</dcterms:modified>
</cp:coreProperties>
</file>