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BBE4" w14:textId="77777777" w:rsidR="00F319E0" w:rsidRDefault="00892A1B">
      <w:pPr>
        <w:spacing w:line="270" w:lineRule="auto"/>
        <w:ind w:left="1952" w:right="1991"/>
        <w:jc w:val="center"/>
      </w:pPr>
      <w:r>
        <w:rPr>
          <w:b/>
        </w:rPr>
        <w:t xml:space="preserve"> Отчет об итогах голосования  </w:t>
      </w:r>
    </w:p>
    <w:p w14:paraId="0090CD9C" w14:textId="77777777" w:rsidR="00F319E0" w:rsidRDefault="00892A1B">
      <w:pPr>
        <w:spacing w:line="270" w:lineRule="auto"/>
        <w:ind w:left="1952" w:right="1873"/>
        <w:jc w:val="center"/>
      </w:pPr>
      <w:r>
        <w:rPr>
          <w:b/>
        </w:rPr>
        <w:t xml:space="preserve">На Годовом общем собрании акционеров  Акционерного общества «Муссон» </w:t>
      </w:r>
    </w:p>
    <w:p w14:paraId="4E2C7A7D" w14:textId="77777777" w:rsidR="00F319E0" w:rsidRDefault="00892A1B">
      <w:pPr>
        <w:spacing w:after="0" w:line="259" w:lineRule="auto"/>
        <w:ind w:left="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58" w:type="dxa"/>
        <w:tblInd w:w="0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1279"/>
        <w:gridCol w:w="5070"/>
      </w:tblGrid>
      <w:tr w:rsidR="00F319E0" w14:paraId="1BA5DA7C" w14:textId="77777777">
        <w:trPr>
          <w:trHeight w:val="1577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1B63FCAF" w14:textId="77777777" w:rsidR="00F319E0" w:rsidRDefault="00892A1B">
            <w:pPr>
              <w:spacing w:after="0" w:line="273" w:lineRule="auto"/>
              <w:ind w:left="0" w:right="0" w:firstLine="0"/>
            </w:pPr>
            <w:r>
              <w:t xml:space="preserve">Место нахождения </w:t>
            </w:r>
            <w:r>
              <w:rPr>
                <w:i/>
              </w:rPr>
              <w:t xml:space="preserve">ул.Вакуленчука, 29/10. </w:t>
            </w:r>
          </w:p>
          <w:p w14:paraId="65E17A66" w14:textId="77777777" w:rsidR="00F319E0" w:rsidRDefault="00892A1B">
            <w:pPr>
              <w:spacing w:after="15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16217712" w14:textId="77777777" w:rsidR="00F319E0" w:rsidRDefault="00892A1B">
            <w:pPr>
              <w:spacing w:after="0" w:line="277" w:lineRule="auto"/>
              <w:ind w:left="0" w:right="0" w:firstLine="0"/>
              <w:jc w:val="left"/>
            </w:pPr>
            <w:r>
              <w:t xml:space="preserve">Адрес общества - </w:t>
            </w:r>
            <w:r>
              <w:rPr>
                <w:i/>
              </w:rPr>
              <w:t xml:space="preserve">  ул.Вакуленчука, 29/10. </w:t>
            </w:r>
          </w:p>
          <w:p w14:paraId="1CE1A31E" w14:textId="77777777" w:rsidR="00F319E0" w:rsidRDefault="00892A1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73B6482" w14:textId="77777777" w:rsidR="00F319E0" w:rsidRDefault="00892A1B">
            <w:pPr>
              <w:spacing w:after="0" w:line="259" w:lineRule="auto"/>
              <w:ind w:left="0" w:right="0" w:firstLine="0"/>
              <w:jc w:val="left"/>
            </w:pPr>
            <w:r>
              <w:t xml:space="preserve">общества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C8B81F4" w14:textId="77777777" w:rsidR="00F319E0" w:rsidRDefault="00892A1B">
            <w:pPr>
              <w:spacing w:after="0" w:line="259" w:lineRule="auto"/>
              <w:ind w:left="0" w:right="0" w:firstLine="0"/>
            </w:pPr>
            <w:r>
              <w:t xml:space="preserve">- </w:t>
            </w:r>
            <w:r>
              <w:rPr>
                <w:i/>
              </w:rPr>
              <w:t xml:space="preserve"> Российская Федерация, 299053, </w:t>
            </w:r>
            <w:r>
              <w:rPr>
                <w:i/>
              </w:rPr>
              <w:t xml:space="preserve">г. Севастополь, </w:t>
            </w:r>
          </w:p>
          <w:p w14:paraId="6F05465A" w14:textId="77777777" w:rsidR="00F319E0" w:rsidRDefault="00892A1B">
            <w:pPr>
              <w:spacing w:after="0" w:line="259" w:lineRule="auto"/>
              <w:ind w:left="28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3868ED4C" w14:textId="77777777" w:rsidR="00F319E0" w:rsidRDefault="00892A1B">
            <w:pPr>
              <w:spacing w:after="20" w:line="259" w:lineRule="auto"/>
              <w:ind w:left="288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2C64472A" w14:textId="77777777" w:rsidR="00F319E0" w:rsidRDefault="00892A1B">
            <w:pPr>
              <w:spacing w:after="0" w:line="259" w:lineRule="auto"/>
              <w:ind w:left="288" w:right="0" w:firstLine="0"/>
              <w:jc w:val="left"/>
            </w:pPr>
            <w:r>
              <w:rPr>
                <w:i/>
              </w:rPr>
              <w:t xml:space="preserve">Российская Федерация, 299053, г. Севастополь, </w:t>
            </w:r>
          </w:p>
          <w:p w14:paraId="1E0AE5D6" w14:textId="77777777" w:rsidR="00F319E0" w:rsidRDefault="00892A1B">
            <w:pPr>
              <w:spacing w:after="0" w:line="259" w:lineRule="auto"/>
              <w:ind w:left="288" w:right="0" w:firstLine="0"/>
              <w:jc w:val="left"/>
            </w:pPr>
            <w:r>
              <w:t xml:space="preserve"> </w:t>
            </w:r>
          </w:p>
          <w:p w14:paraId="231FF279" w14:textId="77777777" w:rsidR="00F319E0" w:rsidRDefault="00892A1B">
            <w:pPr>
              <w:spacing w:after="0" w:line="259" w:lineRule="auto"/>
              <w:ind w:left="288" w:right="0" w:firstLine="0"/>
              <w:jc w:val="left"/>
            </w:pPr>
            <w:r>
              <w:t xml:space="preserve"> </w:t>
            </w:r>
          </w:p>
        </w:tc>
      </w:tr>
    </w:tbl>
    <w:p w14:paraId="44BB884F" w14:textId="77777777" w:rsidR="00F319E0" w:rsidRDefault="00892A1B">
      <w:pPr>
        <w:spacing w:after="0" w:line="267" w:lineRule="auto"/>
        <w:ind w:left="3365" w:firstLine="0"/>
        <w:jc w:val="right"/>
      </w:pPr>
      <w:r>
        <w:t xml:space="preserve">Дата проведения общего собрания (дата окончания приема бюллетеней):  </w:t>
      </w:r>
      <w:r>
        <w:rPr>
          <w:b/>
        </w:rPr>
        <w:t xml:space="preserve">03 июня 2022 г. </w:t>
      </w:r>
    </w:p>
    <w:p w14:paraId="6969208E" w14:textId="77777777" w:rsidR="00F319E0" w:rsidRDefault="00892A1B">
      <w:pPr>
        <w:spacing w:after="0" w:line="259" w:lineRule="auto"/>
        <w:ind w:left="4076" w:right="0" w:firstLine="0"/>
        <w:jc w:val="left"/>
      </w:pPr>
      <w:r>
        <w:t xml:space="preserve"> </w:t>
      </w:r>
    </w:p>
    <w:p w14:paraId="0112C9F9" w14:textId="77777777" w:rsidR="00F319E0" w:rsidRDefault="00892A1B">
      <w:pPr>
        <w:spacing w:after="21" w:line="259" w:lineRule="auto"/>
        <w:ind w:left="4076" w:right="0" w:firstLine="0"/>
        <w:jc w:val="left"/>
      </w:pPr>
      <w:r>
        <w:rPr>
          <w:b/>
        </w:rPr>
        <w:t xml:space="preserve"> </w:t>
      </w:r>
    </w:p>
    <w:p w14:paraId="48DAF587" w14:textId="77777777" w:rsidR="00F319E0" w:rsidRDefault="00892A1B">
      <w:pPr>
        <w:ind w:left="718" w:right="1196"/>
      </w:pPr>
      <w:r>
        <w:t xml:space="preserve">Вид общего собрания акционеров (далее по тексту Собрание) – </w:t>
      </w:r>
      <w:r>
        <w:rPr>
          <w:i/>
        </w:rPr>
        <w:t xml:space="preserve">годовое. </w:t>
      </w:r>
      <w:r>
        <w:t xml:space="preserve">Форма проведения общего собрания – </w:t>
      </w:r>
      <w:r>
        <w:rPr>
          <w:i/>
        </w:rPr>
        <w:t>заочное голосование.</w:t>
      </w:r>
      <w:r>
        <w:t xml:space="preserve"> </w:t>
      </w:r>
    </w:p>
    <w:p w14:paraId="130A0BFF" w14:textId="77777777" w:rsidR="00F319E0" w:rsidRDefault="00892A1B">
      <w:pPr>
        <w:spacing w:after="20" w:line="259" w:lineRule="auto"/>
        <w:ind w:left="708" w:right="0" w:firstLine="0"/>
        <w:jc w:val="left"/>
      </w:pPr>
      <w:r>
        <w:t xml:space="preserve"> </w:t>
      </w:r>
    </w:p>
    <w:p w14:paraId="037AED50" w14:textId="77777777" w:rsidR="00F319E0" w:rsidRDefault="00892A1B">
      <w:pPr>
        <w:spacing w:after="0" w:line="259" w:lineRule="auto"/>
        <w:ind w:left="0" w:right="240" w:firstLine="0"/>
        <w:jc w:val="center"/>
      </w:pPr>
      <w:r>
        <w:t xml:space="preserve">Подсчет голосов  по вопросам повестки дня осуществлен АО «Регистратор КРЦ». </w:t>
      </w:r>
    </w:p>
    <w:p w14:paraId="1DEEC7F8" w14:textId="77777777" w:rsidR="00F319E0" w:rsidRDefault="00892A1B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6C7A2785" w14:textId="77777777" w:rsidR="00F319E0" w:rsidRDefault="00892A1B">
      <w:pPr>
        <w:spacing w:line="270" w:lineRule="auto"/>
        <w:ind w:left="1952" w:right="1990"/>
        <w:jc w:val="center"/>
      </w:pPr>
      <w:r>
        <w:rPr>
          <w:b/>
        </w:rPr>
        <w:t xml:space="preserve">Повестка дня Собрания: </w:t>
      </w:r>
    </w:p>
    <w:p w14:paraId="254AFC86" w14:textId="77777777" w:rsidR="00F319E0" w:rsidRDefault="00892A1B">
      <w:pPr>
        <w:spacing w:after="24" w:line="259" w:lineRule="auto"/>
        <w:ind w:left="9" w:right="0" w:firstLine="0"/>
        <w:jc w:val="center"/>
      </w:pPr>
      <w:r>
        <w:rPr>
          <w:b/>
        </w:rPr>
        <w:t xml:space="preserve"> </w:t>
      </w:r>
    </w:p>
    <w:p w14:paraId="48C6670A" w14:textId="77777777" w:rsidR="00F319E0" w:rsidRDefault="00892A1B">
      <w:pPr>
        <w:numPr>
          <w:ilvl w:val="0"/>
          <w:numId w:val="1"/>
        </w:numPr>
        <w:spacing w:after="10" w:line="271" w:lineRule="auto"/>
        <w:ind w:right="169" w:hanging="288"/>
        <w:jc w:val="left"/>
      </w:pPr>
      <w:r>
        <w:rPr>
          <w:b/>
        </w:rPr>
        <w:t xml:space="preserve">Утверждение  годового отчета Общества  за 2021 год. </w:t>
      </w:r>
    </w:p>
    <w:p w14:paraId="7E6BB39C" w14:textId="77777777" w:rsidR="00F319E0" w:rsidRDefault="00892A1B">
      <w:pPr>
        <w:numPr>
          <w:ilvl w:val="0"/>
          <w:numId w:val="1"/>
        </w:numPr>
        <w:spacing w:after="10" w:line="271" w:lineRule="auto"/>
        <w:ind w:right="169" w:hanging="288"/>
        <w:jc w:val="left"/>
      </w:pPr>
      <w:r>
        <w:rPr>
          <w:b/>
        </w:rPr>
        <w:t xml:space="preserve">Утверждение годовой бухгалтерской (финансовой) отчетности  Общества за 2021 год. 3. Распределение прибыли (в том числе  выплаты (объявления) дивидендов) и убытков Общества по результатам 2021 отчетного года.  </w:t>
      </w:r>
    </w:p>
    <w:p w14:paraId="04D664BB" w14:textId="77777777" w:rsidR="00F319E0" w:rsidRDefault="00892A1B">
      <w:pPr>
        <w:numPr>
          <w:ilvl w:val="0"/>
          <w:numId w:val="2"/>
        </w:numPr>
        <w:spacing w:after="10" w:line="271" w:lineRule="auto"/>
        <w:ind w:right="0" w:hanging="230"/>
        <w:jc w:val="left"/>
      </w:pPr>
      <w:r>
        <w:rPr>
          <w:b/>
        </w:rPr>
        <w:t xml:space="preserve">Избрание членов Наблюдательного совета Общества. </w:t>
      </w:r>
    </w:p>
    <w:p w14:paraId="2FE3138E" w14:textId="77777777" w:rsidR="00F319E0" w:rsidRDefault="00892A1B">
      <w:pPr>
        <w:numPr>
          <w:ilvl w:val="0"/>
          <w:numId w:val="2"/>
        </w:numPr>
        <w:spacing w:after="10" w:line="271" w:lineRule="auto"/>
        <w:ind w:right="0" w:hanging="230"/>
        <w:jc w:val="left"/>
      </w:pPr>
      <w:r>
        <w:rPr>
          <w:b/>
        </w:rPr>
        <w:t xml:space="preserve">Избрание членов Ревизионной комиссии Общества. </w:t>
      </w:r>
    </w:p>
    <w:p w14:paraId="3571FC36" w14:textId="77777777" w:rsidR="00F319E0" w:rsidRDefault="00892A1B">
      <w:pPr>
        <w:numPr>
          <w:ilvl w:val="0"/>
          <w:numId w:val="2"/>
        </w:numPr>
        <w:spacing w:after="10" w:line="271" w:lineRule="auto"/>
        <w:ind w:right="0" w:hanging="230"/>
        <w:jc w:val="left"/>
      </w:pPr>
      <w:r>
        <w:rPr>
          <w:b/>
        </w:rPr>
        <w:t xml:space="preserve">Утверждение Аудитора Общества. 7. Утверждение Устава Общества в новой редакции. </w:t>
      </w:r>
    </w:p>
    <w:p w14:paraId="70E58459" w14:textId="77777777" w:rsidR="00F319E0" w:rsidRDefault="00892A1B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0133747" w14:textId="77777777" w:rsidR="00F319E0" w:rsidRDefault="00892A1B">
      <w:pPr>
        <w:ind w:left="10" w:right="37"/>
      </w:pPr>
      <w:r>
        <w:t xml:space="preserve">Кворум общего собрания участников (акционеров) эмитента; </w:t>
      </w:r>
    </w:p>
    <w:p w14:paraId="6C3C7CD3" w14:textId="77777777" w:rsidR="00F319E0" w:rsidRDefault="00892A1B">
      <w:pPr>
        <w:ind w:left="10" w:right="37"/>
      </w:pPr>
      <w:r>
        <w:t xml:space="preserve">     Число голосов, которыми обладали лица, принявшие участие в Общем собрании акционеров и имевшие право голосовать, по первому вопросу повестки дня – 18 646 524  голосов.  </w:t>
      </w:r>
    </w:p>
    <w:p w14:paraId="678DA947" w14:textId="77777777" w:rsidR="00F319E0" w:rsidRDefault="00892A1B">
      <w:pPr>
        <w:ind w:left="10" w:right="37"/>
      </w:pPr>
      <w:r>
        <w:t xml:space="preserve">     По первому вопросу повестки дня кворум имелся. </w:t>
      </w:r>
    </w:p>
    <w:p w14:paraId="40A40819" w14:textId="77777777" w:rsidR="00F319E0" w:rsidRDefault="00892A1B">
      <w:pPr>
        <w:ind w:left="10" w:right="37"/>
      </w:pPr>
      <w:r>
        <w:t xml:space="preserve">     Число голосов, которыми обладали лица, принявшие участие в Общем собрании акционеров и имевшие право голосовать, по второму  вопросу повестки дня – 18 646 524  голосов.  </w:t>
      </w:r>
    </w:p>
    <w:p w14:paraId="6FD771DC" w14:textId="77777777" w:rsidR="00F319E0" w:rsidRDefault="00892A1B">
      <w:pPr>
        <w:ind w:left="10" w:right="37"/>
      </w:pPr>
      <w:r>
        <w:t xml:space="preserve">     По второму вопросу повестки дня кворум имелся. </w:t>
      </w:r>
    </w:p>
    <w:p w14:paraId="3737E967" w14:textId="77777777" w:rsidR="00F319E0" w:rsidRDefault="00892A1B">
      <w:pPr>
        <w:ind w:left="10" w:right="37"/>
      </w:pPr>
      <w:r>
        <w:t xml:space="preserve">     Число голосов, которыми обладали лица, принявшие участие в Общем собрании акционеров и имевшие право голосовать, по третьему вопросу повестки дня – 18 646 524  голосов.  </w:t>
      </w:r>
    </w:p>
    <w:p w14:paraId="7701DE38" w14:textId="77777777" w:rsidR="00F319E0" w:rsidRDefault="00892A1B">
      <w:pPr>
        <w:ind w:left="10" w:right="37"/>
      </w:pPr>
      <w:r>
        <w:t xml:space="preserve">     По третьему вопросу повестки дня кворум имелся. </w:t>
      </w:r>
    </w:p>
    <w:p w14:paraId="1DB70754" w14:textId="77777777" w:rsidR="00F319E0" w:rsidRDefault="00892A1B">
      <w:pPr>
        <w:ind w:left="10" w:right="37"/>
      </w:pPr>
      <w:r>
        <w:t xml:space="preserve">     Число голосов, которыми обладали лица, принявшие участие в Общем собрании акционеров и имевшие право голосовать, по четвертому вопросу повестки дня – 130 525 668 голосов.  </w:t>
      </w:r>
    </w:p>
    <w:p w14:paraId="11A0D418" w14:textId="77777777" w:rsidR="00F319E0" w:rsidRDefault="00892A1B">
      <w:pPr>
        <w:ind w:left="10" w:right="37"/>
      </w:pPr>
      <w:r>
        <w:t xml:space="preserve">     По четвертому вопросу повестки дня кворум имелся. </w:t>
      </w:r>
    </w:p>
    <w:p w14:paraId="61F5677F" w14:textId="77777777" w:rsidR="00F319E0" w:rsidRDefault="00892A1B">
      <w:pPr>
        <w:ind w:left="10" w:right="37"/>
      </w:pPr>
      <w:r>
        <w:t xml:space="preserve">     Число голосов, которыми обладали лица, принявшие участие в Общем собрании акционеров и имевшие право голосовать, по пятому вопросу повестки дня – 5 830 557 голосов.  </w:t>
      </w:r>
    </w:p>
    <w:p w14:paraId="1E90579E" w14:textId="77777777" w:rsidR="00F319E0" w:rsidRDefault="00892A1B">
      <w:pPr>
        <w:ind w:left="10" w:right="37"/>
      </w:pPr>
      <w:r>
        <w:t xml:space="preserve">     По пятому вопросу повестки дня кворум имелся. </w:t>
      </w:r>
    </w:p>
    <w:p w14:paraId="227E1221" w14:textId="77777777" w:rsidR="00F319E0" w:rsidRDefault="00892A1B">
      <w:pPr>
        <w:ind w:left="10" w:right="37"/>
      </w:pPr>
      <w:r>
        <w:lastRenderedPageBreak/>
        <w:t xml:space="preserve">     Число голосов, которыми обладали лица, принявшие участие в Общем собрании акционеров и имевшие право голосовать, по шестому вопросу повестки дня – 18 646 524  голосов.  </w:t>
      </w:r>
    </w:p>
    <w:p w14:paraId="598A4BA3" w14:textId="77777777" w:rsidR="00F319E0" w:rsidRDefault="00892A1B">
      <w:pPr>
        <w:ind w:left="10" w:right="37"/>
      </w:pPr>
      <w:r>
        <w:t xml:space="preserve">     По шестому вопросу повестки дня кворум имелся. </w:t>
      </w:r>
    </w:p>
    <w:p w14:paraId="29848947" w14:textId="77777777" w:rsidR="00F319E0" w:rsidRDefault="00892A1B">
      <w:pPr>
        <w:ind w:left="10" w:right="37"/>
      </w:pPr>
      <w:r>
        <w:t xml:space="preserve">     </w:t>
      </w:r>
      <w:r>
        <w:t xml:space="preserve">Число голосов, которыми обладали лица, принявшие участие в Общем собрании акционеров и имевшие право голосовать, по седьмому вопросу повестки дня – 18 646 524  голосов.       По седьмому вопросу повестки дня кворум имелся. </w:t>
      </w:r>
    </w:p>
    <w:p w14:paraId="5C933332" w14:textId="77777777" w:rsidR="00F319E0" w:rsidRDefault="00892A1B">
      <w:pPr>
        <w:spacing w:after="21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161FED2B" w14:textId="77777777" w:rsidR="00F319E0" w:rsidRDefault="00892A1B">
      <w:pPr>
        <w:numPr>
          <w:ilvl w:val="0"/>
          <w:numId w:val="3"/>
        </w:numPr>
        <w:spacing w:after="10" w:line="271" w:lineRule="auto"/>
        <w:ind w:right="0" w:firstLine="566"/>
        <w:jc w:val="left"/>
      </w:pPr>
      <w:r>
        <w:rPr>
          <w:b/>
          <w:u w:val="single" w:color="000000"/>
        </w:rPr>
        <w:t>По первому вопросу повестки дня</w:t>
      </w:r>
      <w:r>
        <w:t>:</w:t>
      </w:r>
      <w:r>
        <w:rPr>
          <w:b/>
        </w:rPr>
        <w:t xml:space="preserve"> Утверждение  годового отчета Общества за 2021 год. </w:t>
      </w:r>
    </w:p>
    <w:p w14:paraId="61DA4297" w14:textId="77777777" w:rsidR="00F319E0" w:rsidRDefault="00892A1B">
      <w:pPr>
        <w:spacing w:after="2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0D398EFF" w14:textId="77777777" w:rsidR="00F319E0" w:rsidRDefault="00892A1B">
      <w:pPr>
        <w:spacing w:after="3" w:line="259" w:lineRule="auto"/>
        <w:ind w:left="561" w:right="0"/>
        <w:jc w:val="left"/>
      </w:pPr>
      <w:r>
        <w:rPr>
          <w:i/>
          <w:u w:val="single" w:color="000000"/>
        </w:rPr>
        <w:t>Результаты голосования по первому вопросу повестки дня:</w:t>
      </w:r>
      <w:r>
        <w:rPr>
          <w:i/>
        </w:rPr>
        <w:t xml:space="preserve"> </w:t>
      </w:r>
    </w:p>
    <w:p w14:paraId="742F94F1" w14:textId="77777777" w:rsidR="00F319E0" w:rsidRDefault="00892A1B">
      <w:pPr>
        <w:ind w:left="10" w:right="37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6071C641" w14:textId="77777777" w:rsidR="00F319E0" w:rsidRDefault="00892A1B">
      <w:pPr>
        <w:ind w:left="561" w:right="37"/>
      </w:pPr>
      <w:r>
        <w:t xml:space="preserve">«ЗА» - 18 609 982голосов;  </w:t>
      </w:r>
    </w:p>
    <w:p w14:paraId="07CF8A40" w14:textId="77777777" w:rsidR="00F319E0" w:rsidRDefault="00892A1B">
      <w:pPr>
        <w:ind w:left="561" w:right="37"/>
      </w:pPr>
      <w:r>
        <w:t xml:space="preserve">«ПРОТИВ» — 3 422 голосов;   </w:t>
      </w:r>
    </w:p>
    <w:p w14:paraId="3FF77C89" w14:textId="77777777" w:rsidR="00F319E0" w:rsidRDefault="00892A1B">
      <w:pPr>
        <w:ind w:left="561" w:right="430"/>
      </w:pPr>
      <w:r>
        <w:t xml:space="preserve">«ВОЗДЕРЖАЛИСЬ» — 33 120голосов;  «Не подсчитывалось в связи с признанием бюллетеней недействительными» - 0 голосов. </w:t>
      </w:r>
    </w:p>
    <w:p w14:paraId="147171F5" w14:textId="77777777" w:rsidR="00F319E0" w:rsidRDefault="00892A1B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5F2D83D7" w14:textId="77777777" w:rsidR="00F319E0" w:rsidRDefault="00892A1B">
      <w:pPr>
        <w:ind w:left="561" w:right="37"/>
      </w:pPr>
      <w:r>
        <w:t xml:space="preserve">Решение по первому вопросу повестки дня принято. </w:t>
      </w:r>
    </w:p>
    <w:p w14:paraId="7027C604" w14:textId="77777777" w:rsidR="00F319E0" w:rsidRDefault="00892A1B">
      <w:pPr>
        <w:spacing w:after="23" w:line="259" w:lineRule="auto"/>
        <w:ind w:left="561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40E46B68" w14:textId="77777777" w:rsidR="00F319E0" w:rsidRDefault="00892A1B">
      <w:pPr>
        <w:spacing w:after="10" w:line="271" w:lineRule="auto"/>
        <w:ind w:left="576" w:right="0"/>
        <w:jc w:val="left"/>
      </w:pPr>
      <w:r>
        <w:rPr>
          <w:b/>
        </w:rPr>
        <w:t xml:space="preserve">1.1. Утвердить годовой отчет  Общества за 2021 год. </w:t>
      </w:r>
    </w:p>
    <w:p w14:paraId="15F95A9D" w14:textId="77777777" w:rsidR="00F319E0" w:rsidRDefault="00892A1B">
      <w:pPr>
        <w:spacing w:after="26" w:line="259" w:lineRule="auto"/>
        <w:ind w:left="566" w:right="0" w:firstLine="0"/>
        <w:jc w:val="left"/>
      </w:pPr>
      <w:r>
        <w:t xml:space="preserve"> </w:t>
      </w:r>
    </w:p>
    <w:p w14:paraId="1A15E6BE" w14:textId="77777777" w:rsidR="00F319E0" w:rsidRDefault="00892A1B">
      <w:pPr>
        <w:numPr>
          <w:ilvl w:val="0"/>
          <w:numId w:val="3"/>
        </w:numPr>
        <w:spacing w:after="241" w:line="271" w:lineRule="auto"/>
        <w:ind w:right="0" w:firstLine="566"/>
        <w:jc w:val="left"/>
      </w:pPr>
      <w:r>
        <w:rPr>
          <w:b/>
          <w:u w:val="single" w:color="000000"/>
        </w:rPr>
        <w:t>По второму вопросу повестки дня:</w:t>
      </w:r>
      <w:r>
        <w:rPr>
          <w:b/>
        </w:rPr>
        <w:t xml:space="preserve"> </w:t>
      </w:r>
      <w:r>
        <w:rPr>
          <w:b/>
        </w:rPr>
        <w:t>Утверждение годовой бухгалтерской (финансовой) отчетности  Общества за 2021 год.</w:t>
      </w:r>
      <w:r>
        <w:t xml:space="preserve"> </w:t>
      </w:r>
    </w:p>
    <w:p w14:paraId="5541D938" w14:textId="77777777" w:rsidR="00F319E0" w:rsidRDefault="00892A1B">
      <w:pPr>
        <w:spacing w:after="3" w:line="259" w:lineRule="auto"/>
        <w:ind w:left="561" w:right="0"/>
        <w:jc w:val="left"/>
      </w:pPr>
      <w:r>
        <w:rPr>
          <w:i/>
          <w:u w:val="single" w:color="000000"/>
        </w:rPr>
        <w:t>Результаты голосования по второму вопросу повестки дня:</w:t>
      </w:r>
      <w:r>
        <w:rPr>
          <w:i/>
        </w:rPr>
        <w:t xml:space="preserve"> </w:t>
      </w:r>
    </w:p>
    <w:p w14:paraId="5A371D26" w14:textId="77777777" w:rsidR="00F319E0" w:rsidRDefault="00892A1B">
      <w:pPr>
        <w:ind w:left="10" w:right="37"/>
      </w:pPr>
      <w: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0F66128D" w14:textId="77777777" w:rsidR="00F319E0" w:rsidRDefault="00892A1B">
      <w:pPr>
        <w:ind w:left="561" w:right="37"/>
      </w:pPr>
      <w:r>
        <w:t xml:space="preserve">«ЗА» - 18 602 622голосов;  </w:t>
      </w:r>
    </w:p>
    <w:p w14:paraId="59E2533C" w14:textId="77777777" w:rsidR="00F319E0" w:rsidRDefault="00892A1B">
      <w:pPr>
        <w:ind w:left="561" w:right="37"/>
      </w:pPr>
      <w:r>
        <w:t xml:space="preserve">«ПРОТИВ» — 3 422 голосов;   </w:t>
      </w:r>
    </w:p>
    <w:p w14:paraId="5A9FFE7C" w14:textId="77777777" w:rsidR="00F319E0" w:rsidRDefault="00892A1B">
      <w:pPr>
        <w:ind w:left="561" w:right="37"/>
      </w:pPr>
      <w:r>
        <w:t xml:space="preserve">«ВОЗДЕРЖАЛИСЬ» — 40 480 голосов;  </w:t>
      </w:r>
    </w:p>
    <w:p w14:paraId="46F2C525" w14:textId="77777777" w:rsidR="00F319E0" w:rsidRDefault="00892A1B">
      <w:pPr>
        <w:ind w:left="561" w:right="37"/>
      </w:pPr>
      <w:r>
        <w:t xml:space="preserve">«Не подсчитывалось в связи с признанием бюллетеней недействительными» - 0 голосов. </w:t>
      </w:r>
    </w:p>
    <w:p w14:paraId="6A81FE12" w14:textId="77777777" w:rsidR="00F319E0" w:rsidRDefault="00892A1B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17FCEC62" w14:textId="77777777" w:rsidR="00F319E0" w:rsidRDefault="00892A1B">
      <w:pPr>
        <w:ind w:left="561" w:right="37"/>
      </w:pPr>
      <w:r>
        <w:t xml:space="preserve">Решение по второму вопросу повестки дня принято. </w:t>
      </w:r>
    </w:p>
    <w:p w14:paraId="5D051808" w14:textId="77777777" w:rsidR="00F319E0" w:rsidRDefault="00892A1B">
      <w:pPr>
        <w:spacing w:after="23" w:line="259" w:lineRule="auto"/>
        <w:ind w:left="561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2777E019" w14:textId="77777777" w:rsidR="00F319E0" w:rsidRDefault="00892A1B">
      <w:pPr>
        <w:numPr>
          <w:ilvl w:val="0"/>
          <w:numId w:val="4"/>
        </w:numPr>
        <w:spacing w:after="10" w:line="271" w:lineRule="auto"/>
        <w:ind w:right="0" w:firstLine="566"/>
        <w:jc w:val="left"/>
      </w:pPr>
      <w:r>
        <w:rPr>
          <w:b/>
        </w:rPr>
        <w:t>Утвердить годовую бухгалтерскую (финансовую) отчетность Общества за 2021 год. Утвердить отчет о прибылях и убытках за  2021 год.</w:t>
      </w:r>
      <w:r>
        <w:rPr>
          <w:b/>
          <w:i/>
        </w:rPr>
        <w:t xml:space="preserve"> </w:t>
      </w:r>
    </w:p>
    <w:p w14:paraId="3CDCD5DB" w14:textId="77777777" w:rsidR="00F319E0" w:rsidRDefault="00892A1B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7F0503ED" w14:textId="77777777" w:rsidR="00F319E0" w:rsidRDefault="00892A1B">
      <w:pPr>
        <w:spacing w:after="22" w:line="259" w:lineRule="auto"/>
        <w:ind w:left="566" w:right="0" w:firstLine="0"/>
        <w:jc w:val="left"/>
      </w:pPr>
      <w:r>
        <w:t xml:space="preserve"> </w:t>
      </w:r>
    </w:p>
    <w:p w14:paraId="7E74A556" w14:textId="77777777" w:rsidR="00F319E0" w:rsidRDefault="00892A1B">
      <w:pPr>
        <w:numPr>
          <w:ilvl w:val="0"/>
          <w:numId w:val="4"/>
        </w:numPr>
        <w:spacing w:after="0" w:line="405" w:lineRule="auto"/>
        <w:ind w:right="0" w:firstLine="566"/>
        <w:jc w:val="left"/>
      </w:pPr>
      <w:r>
        <w:rPr>
          <w:b/>
          <w:u w:val="single" w:color="000000"/>
        </w:rPr>
        <w:t xml:space="preserve">По третьему </w:t>
      </w:r>
      <w:r>
        <w:rPr>
          <w:b/>
          <w:u w:val="single" w:color="000000"/>
        </w:rPr>
        <w:t>вопросу повестки дня:</w:t>
      </w:r>
      <w:r>
        <w:rPr>
          <w:b/>
        </w:rPr>
        <w:t xml:space="preserve"> Распределение прибыли (в том числе  выплаты (объявления) дивидендов) и убытков Общества по результатам 2021 отчетного года.</w:t>
      </w:r>
      <w:r>
        <w:t xml:space="preserve"> </w:t>
      </w:r>
      <w:r>
        <w:rPr>
          <w:i/>
          <w:u w:val="single" w:color="000000"/>
        </w:rPr>
        <w:t>Результаты голосования по третьему вопросу повестки дня</w:t>
      </w:r>
      <w:r>
        <w:rPr>
          <w:u w:val="single" w:color="000000"/>
        </w:rPr>
        <w:t>:</w:t>
      </w:r>
      <w:r>
        <w:t xml:space="preserve"> </w:t>
      </w:r>
    </w:p>
    <w:p w14:paraId="5BF7D963" w14:textId="77777777" w:rsidR="00F319E0" w:rsidRDefault="00892A1B">
      <w:pPr>
        <w:ind w:left="10" w:right="37"/>
      </w:pPr>
      <w:r>
        <w:lastRenderedPageBreak/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E5BA2A0" w14:textId="77777777" w:rsidR="00F319E0" w:rsidRDefault="00892A1B">
      <w:pPr>
        <w:ind w:left="561" w:right="37"/>
      </w:pPr>
      <w:r>
        <w:t xml:space="preserve">«ЗА» - 18 581 476 голосов;  </w:t>
      </w:r>
    </w:p>
    <w:p w14:paraId="2C7AB10A" w14:textId="77777777" w:rsidR="00F319E0" w:rsidRDefault="00892A1B">
      <w:pPr>
        <w:ind w:left="561" w:right="37"/>
      </w:pPr>
      <w:r>
        <w:t xml:space="preserve">«ПРОТИВ» — 62 626 голосов;   </w:t>
      </w:r>
    </w:p>
    <w:p w14:paraId="79E68919" w14:textId="77777777" w:rsidR="00F319E0" w:rsidRDefault="00892A1B">
      <w:pPr>
        <w:ind w:left="561" w:right="37"/>
      </w:pPr>
      <w:r>
        <w:t xml:space="preserve">«ВОЗДЕРЖАЛИСЬ» — 2 </w:t>
      </w:r>
      <w:r>
        <w:t xml:space="preserve">422 голосов;  </w:t>
      </w:r>
    </w:p>
    <w:p w14:paraId="1C267454" w14:textId="77777777" w:rsidR="00F319E0" w:rsidRDefault="00892A1B">
      <w:pPr>
        <w:ind w:left="561" w:right="37"/>
      </w:pPr>
      <w:r>
        <w:t xml:space="preserve">«Не подсчитывалось в связи с признанием бюллетеней недействительными» - 0 голосов. </w:t>
      </w:r>
    </w:p>
    <w:p w14:paraId="0A4971E4" w14:textId="77777777" w:rsidR="00F319E0" w:rsidRDefault="00892A1B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3EA2F439" w14:textId="77777777" w:rsidR="00F319E0" w:rsidRDefault="00892A1B">
      <w:pPr>
        <w:ind w:left="561" w:right="37"/>
      </w:pPr>
      <w:r>
        <w:t xml:space="preserve">Решение по третьему вопросу повестки дня принято. </w:t>
      </w:r>
    </w:p>
    <w:p w14:paraId="0C7FF19F" w14:textId="77777777" w:rsidR="00F319E0" w:rsidRDefault="00892A1B">
      <w:pPr>
        <w:spacing w:after="23" w:line="259" w:lineRule="auto"/>
        <w:ind w:left="561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23651C1B" w14:textId="77777777" w:rsidR="00F319E0" w:rsidRDefault="00892A1B">
      <w:pPr>
        <w:spacing w:after="10" w:line="271" w:lineRule="auto"/>
        <w:ind w:left="-15" w:right="0" w:firstLine="566"/>
        <w:jc w:val="left"/>
      </w:pPr>
      <w:r>
        <w:rPr>
          <w:b/>
        </w:rPr>
        <w:t xml:space="preserve">3.1. Утвердить следующее распределение прибыли Общества по результатам 2021 отчетного  года: направить прибыль по результатам 2021 отчетного года на текущую деятельность </w:t>
      </w:r>
      <w:r>
        <w:rPr>
          <w:b/>
        </w:rPr>
        <w:tab/>
        <w:t xml:space="preserve">и </w:t>
      </w:r>
      <w:r>
        <w:rPr>
          <w:b/>
        </w:rPr>
        <w:tab/>
        <w:t xml:space="preserve">финансовое </w:t>
      </w:r>
      <w:r>
        <w:rPr>
          <w:b/>
        </w:rPr>
        <w:tab/>
        <w:t xml:space="preserve">обеспечение </w:t>
      </w:r>
      <w:r>
        <w:rPr>
          <w:b/>
        </w:rPr>
        <w:tab/>
        <w:t xml:space="preserve">развития </w:t>
      </w:r>
      <w:r>
        <w:rPr>
          <w:b/>
        </w:rPr>
        <w:tab/>
        <w:t xml:space="preserve">Общества, </w:t>
      </w:r>
      <w:r>
        <w:rPr>
          <w:b/>
        </w:rPr>
        <w:tab/>
        <w:t xml:space="preserve">развитие </w:t>
      </w:r>
      <w:r>
        <w:rPr>
          <w:b/>
        </w:rPr>
        <w:tab/>
        <w:t xml:space="preserve">спорта, благотворительность, дивиденды не выплачивать. </w:t>
      </w:r>
    </w:p>
    <w:p w14:paraId="78F40C40" w14:textId="77777777" w:rsidR="00F319E0" w:rsidRDefault="00892A1B">
      <w:pPr>
        <w:spacing w:after="23" w:line="259" w:lineRule="auto"/>
        <w:ind w:left="566" w:right="0" w:firstLine="0"/>
        <w:jc w:val="left"/>
      </w:pPr>
      <w:r>
        <w:t xml:space="preserve"> </w:t>
      </w:r>
    </w:p>
    <w:p w14:paraId="4586E84A" w14:textId="77777777" w:rsidR="00F319E0" w:rsidRDefault="00892A1B">
      <w:pPr>
        <w:numPr>
          <w:ilvl w:val="0"/>
          <w:numId w:val="4"/>
        </w:numPr>
        <w:spacing w:after="10" w:line="271" w:lineRule="auto"/>
        <w:ind w:right="0" w:firstLine="566"/>
        <w:jc w:val="left"/>
      </w:pPr>
      <w:r>
        <w:rPr>
          <w:b/>
          <w:u w:val="single" w:color="000000"/>
        </w:rPr>
        <w:t>По четвертому вопросу повестки дня:</w:t>
      </w:r>
      <w:r>
        <w:rPr>
          <w:b/>
        </w:rPr>
        <w:t xml:space="preserve"> Избрание членов Наблюдательного совета Общества. </w:t>
      </w:r>
    </w:p>
    <w:p w14:paraId="638A2E3B" w14:textId="77777777" w:rsidR="00F319E0" w:rsidRDefault="00892A1B">
      <w:pPr>
        <w:spacing w:after="23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471C74FC" w14:textId="77777777" w:rsidR="00F319E0" w:rsidRDefault="00892A1B">
      <w:pPr>
        <w:spacing w:after="3" w:line="259" w:lineRule="auto"/>
        <w:ind w:left="561" w:right="0"/>
        <w:jc w:val="left"/>
      </w:pPr>
      <w:r>
        <w:rPr>
          <w:i/>
          <w:u w:val="single" w:color="000000"/>
        </w:rPr>
        <w:t>Результаты голосования по четвертому вопросу повестки дня:</w:t>
      </w:r>
      <w:r>
        <w:rPr>
          <w:i/>
        </w:rPr>
        <w:t xml:space="preserve"> </w:t>
      </w:r>
    </w:p>
    <w:p w14:paraId="29C0C270" w14:textId="77777777" w:rsidR="00F319E0" w:rsidRDefault="00892A1B">
      <w:pPr>
        <w:ind w:left="10" w:right="37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вопросу: 21 823 000 х 7 = 152 761 000. </w:t>
      </w:r>
    </w:p>
    <w:p w14:paraId="62F002D3" w14:textId="77777777" w:rsidR="00F319E0" w:rsidRDefault="00892A1B">
      <w:pPr>
        <w:ind w:left="10" w:right="37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660-П: 21 823 000 х 7 = 152 761 000. </w:t>
      </w:r>
    </w:p>
    <w:p w14:paraId="2CA94513" w14:textId="77777777" w:rsidR="00F319E0" w:rsidRDefault="00892A1B">
      <w:pPr>
        <w:ind w:left="10" w:right="37"/>
      </w:pPr>
      <w:r>
        <w:t xml:space="preserve">Число голосов, которыми обладали лица, принявшие участие в общем собрании, по данному   вопросу повестки дня: 18 646 524 х 7 = 130 525 668 </w:t>
      </w:r>
    </w:p>
    <w:p w14:paraId="74CBBD5F" w14:textId="77777777" w:rsidR="00F319E0" w:rsidRDefault="00892A1B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72CCCB0" w14:textId="77777777" w:rsidR="00F319E0" w:rsidRDefault="00892A1B">
      <w:pPr>
        <w:ind w:left="561" w:right="37"/>
      </w:pPr>
      <w:r>
        <w:t xml:space="preserve">Всего голосов: </w:t>
      </w:r>
    </w:p>
    <w:p w14:paraId="1CB55A6D" w14:textId="77777777" w:rsidR="00F319E0" w:rsidRDefault="00892A1B">
      <w:pPr>
        <w:ind w:left="561" w:right="37"/>
      </w:pPr>
      <w:r>
        <w:t xml:space="preserve">«ЗА» - 130 218 354 голосов;  </w:t>
      </w:r>
    </w:p>
    <w:p w14:paraId="745ABCF2" w14:textId="77777777" w:rsidR="00F319E0" w:rsidRDefault="00892A1B">
      <w:pPr>
        <w:ind w:left="561" w:right="37"/>
      </w:pPr>
      <w:r>
        <w:t xml:space="preserve">«ПРОТИВ» — 75 474 голосов;   </w:t>
      </w:r>
    </w:p>
    <w:p w14:paraId="580F7657" w14:textId="77777777" w:rsidR="00F319E0" w:rsidRDefault="00892A1B">
      <w:pPr>
        <w:ind w:left="561" w:right="430"/>
      </w:pPr>
      <w:r>
        <w:t xml:space="preserve">«ВОЗДЕРЖАЛИСЬ» — 231 840 голосов;  «Не подсчитывалось в связи с признанием бюллетеней недействительными» - 0 голосов. </w:t>
      </w:r>
    </w:p>
    <w:p w14:paraId="643BCD22" w14:textId="77777777" w:rsidR="00F319E0" w:rsidRDefault="00892A1B">
      <w:pPr>
        <w:spacing w:after="23" w:line="259" w:lineRule="auto"/>
        <w:ind w:left="566" w:right="0" w:firstLine="0"/>
        <w:jc w:val="left"/>
      </w:pPr>
      <w:r>
        <w:t xml:space="preserve"> </w:t>
      </w:r>
    </w:p>
    <w:p w14:paraId="65396FE9" w14:textId="77777777" w:rsidR="00F319E0" w:rsidRDefault="00892A1B">
      <w:pPr>
        <w:ind w:left="561" w:right="37"/>
      </w:pPr>
      <w:r>
        <w:t xml:space="preserve">При подведении итогов, голоса «ЗА» распределились следующим образом: </w:t>
      </w:r>
    </w:p>
    <w:p w14:paraId="67872053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Плотка Владимир Григорьевич – 18 636 040 голосов </w:t>
      </w:r>
    </w:p>
    <w:p w14:paraId="45EFF275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Лазоренко Светлана Сергеевна – 18 601 692 голосов </w:t>
      </w:r>
    </w:p>
    <w:p w14:paraId="21355855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Рославцева Татьяна Алексадровна – 18 600 738 голосов </w:t>
      </w:r>
    </w:p>
    <w:p w14:paraId="168A88F4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Цымбал Сергей Владимирович – 18 596 738 голосов </w:t>
      </w:r>
    </w:p>
    <w:p w14:paraId="5BB4A479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Кожеватов  Игорь  Олегович  - 18 589 738 голосов </w:t>
      </w:r>
    </w:p>
    <w:p w14:paraId="3C1699C3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Лапочкин Андрей Альбертович – 18 589 738 голосов </w:t>
      </w:r>
    </w:p>
    <w:p w14:paraId="4A15A595" w14:textId="77777777" w:rsidR="00F319E0" w:rsidRDefault="00892A1B">
      <w:pPr>
        <w:spacing w:after="7"/>
        <w:ind w:left="561" w:right="0"/>
        <w:jc w:val="left"/>
      </w:pPr>
      <w:r>
        <w:rPr>
          <w:i/>
        </w:rPr>
        <w:t xml:space="preserve">Плотка Мария Владимировна - 18 589 670 голосов </w:t>
      </w:r>
    </w:p>
    <w:p w14:paraId="3B7E1381" w14:textId="77777777" w:rsidR="00F319E0" w:rsidRDefault="00892A1B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6EBF158D" w14:textId="77777777" w:rsidR="00F319E0" w:rsidRDefault="00892A1B">
      <w:pPr>
        <w:ind w:left="561" w:right="37"/>
      </w:pPr>
      <w:r>
        <w:t xml:space="preserve">Решение по четвертому вопросу повестки дня принято. </w:t>
      </w:r>
    </w:p>
    <w:p w14:paraId="33AAAC52" w14:textId="77777777" w:rsidR="00F319E0" w:rsidRDefault="00892A1B">
      <w:pPr>
        <w:spacing w:after="23" w:line="259" w:lineRule="auto"/>
        <w:ind w:left="561" w:right="0"/>
        <w:jc w:val="left"/>
      </w:pPr>
      <w:r>
        <w:rPr>
          <w:u w:val="single" w:color="000000"/>
        </w:rPr>
        <w:t xml:space="preserve">Решили: </w:t>
      </w:r>
      <w:r>
        <w:t xml:space="preserve"> </w:t>
      </w:r>
    </w:p>
    <w:p w14:paraId="35A1A76C" w14:textId="77777777" w:rsidR="00F319E0" w:rsidRDefault="00892A1B">
      <w:pPr>
        <w:numPr>
          <w:ilvl w:val="0"/>
          <w:numId w:val="5"/>
        </w:numPr>
        <w:spacing w:after="10" w:line="271" w:lineRule="auto"/>
        <w:ind w:right="0" w:firstLine="566"/>
        <w:jc w:val="left"/>
      </w:pPr>
      <w:r>
        <w:rPr>
          <w:b/>
        </w:rPr>
        <w:t xml:space="preserve">Избрать членами Наблюдательного совета АО «Муссон»: </w:t>
      </w:r>
    </w:p>
    <w:p w14:paraId="15A0A7B7" w14:textId="77777777" w:rsidR="00F319E0" w:rsidRDefault="00892A1B">
      <w:pPr>
        <w:spacing w:after="7"/>
        <w:ind w:left="10" w:right="0"/>
        <w:jc w:val="left"/>
      </w:pPr>
      <w:r>
        <w:rPr>
          <w:i/>
        </w:rPr>
        <w:lastRenderedPageBreak/>
        <w:t xml:space="preserve">Плотка Владимир Григорьевич </w:t>
      </w:r>
    </w:p>
    <w:p w14:paraId="4F4EC3EA" w14:textId="77777777" w:rsidR="00F319E0" w:rsidRDefault="00892A1B">
      <w:pPr>
        <w:spacing w:after="7"/>
        <w:ind w:left="10" w:right="0"/>
        <w:jc w:val="left"/>
      </w:pPr>
      <w:r>
        <w:rPr>
          <w:i/>
        </w:rPr>
        <w:t xml:space="preserve">Лазоренко Светлана Сергеевна </w:t>
      </w:r>
    </w:p>
    <w:p w14:paraId="1BBEB6D6" w14:textId="77777777" w:rsidR="00F319E0" w:rsidRDefault="00892A1B">
      <w:pPr>
        <w:spacing w:after="7"/>
        <w:ind w:left="10" w:right="0"/>
        <w:jc w:val="left"/>
      </w:pPr>
      <w:r>
        <w:rPr>
          <w:i/>
        </w:rPr>
        <w:t xml:space="preserve">Рославцева Татьяна Александровна  </w:t>
      </w:r>
    </w:p>
    <w:p w14:paraId="7E78E683" w14:textId="77777777" w:rsidR="00F319E0" w:rsidRDefault="00892A1B">
      <w:pPr>
        <w:spacing w:after="7"/>
        <w:ind w:left="10" w:right="5443"/>
        <w:jc w:val="left"/>
      </w:pPr>
      <w:r>
        <w:rPr>
          <w:i/>
        </w:rPr>
        <w:t xml:space="preserve">Цымбал Сергей Владимирович  Кожеватов Игорь Олегович </w:t>
      </w:r>
    </w:p>
    <w:p w14:paraId="7F302752" w14:textId="77777777" w:rsidR="00F319E0" w:rsidRDefault="00892A1B">
      <w:pPr>
        <w:spacing w:after="7"/>
        <w:ind w:left="10" w:right="0"/>
        <w:jc w:val="left"/>
      </w:pPr>
      <w:r>
        <w:rPr>
          <w:i/>
        </w:rPr>
        <w:t xml:space="preserve">Лапочкин Андрей Альбертович </w:t>
      </w:r>
    </w:p>
    <w:p w14:paraId="75617F2E" w14:textId="77777777" w:rsidR="00F319E0" w:rsidRDefault="00892A1B">
      <w:pPr>
        <w:spacing w:after="7"/>
        <w:ind w:left="10" w:right="0"/>
        <w:jc w:val="left"/>
      </w:pPr>
      <w:r>
        <w:rPr>
          <w:i/>
        </w:rPr>
        <w:t xml:space="preserve">Плотка Мария Владимировна </w:t>
      </w:r>
    </w:p>
    <w:p w14:paraId="3858F46F" w14:textId="77777777" w:rsidR="00F319E0" w:rsidRDefault="00892A1B">
      <w:pPr>
        <w:spacing w:after="25" w:line="259" w:lineRule="auto"/>
        <w:ind w:left="566" w:right="0" w:firstLine="0"/>
        <w:jc w:val="left"/>
      </w:pPr>
      <w:r>
        <w:t xml:space="preserve">          </w:t>
      </w:r>
    </w:p>
    <w:p w14:paraId="47A60F61" w14:textId="77777777" w:rsidR="00F319E0" w:rsidRDefault="00892A1B">
      <w:pPr>
        <w:numPr>
          <w:ilvl w:val="0"/>
          <w:numId w:val="5"/>
        </w:numPr>
        <w:spacing w:after="241" w:line="271" w:lineRule="auto"/>
        <w:ind w:right="0" w:firstLine="566"/>
        <w:jc w:val="left"/>
      </w:pPr>
      <w:r>
        <w:rPr>
          <w:b/>
          <w:u w:val="single" w:color="000000"/>
        </w:rPr>
        <w:t>По пятому вопросу повестки дня:</w:t>
      </w:r>
      <w:r>
        <w:rPr>
          <w:b/>
        </w:rPr>
        <w:t xml:space="preserve">  </w:t>
      </w:r>
      <w:r>
        <w:rPr>
          <w:b/>
        </w:rPr>
        <w:t xml:space="preserve">Избрание членов Ревизионной комиссии Общества. </w:t>
      </w:r>
    </w:p>
    <w:p w14:paraId="48A8D9E6" w14:textId="77777777" w:rsidR="00F319E0" w:rsidRDefault="00892A1B">
      <w:pPr>
        <w:spacing w:after="3" w:line="259" w:lineRule="auto"/>
        <w:ind w:left="561" w:right="0"/>
        <w:jc w:val="left"/>
      </w:pPr>
      <w:r>
        <w:rPr>
          <w:i/>
          <w:u w:val="single" w:color="000000"/>
        </w:rPr>
        <w:t>Результаты голосования по пятому вопросу повестки дня:</w:t>
      </w:r>
      <w:r>
        <w:rPr>
          <w:i/>
        </w:rPr>
        <w:t xml:space="preserve"> </w:t>
      </w:r>
    </w:p>
    <w:p w14:paraId="10BC2858" w14:textId="77777777" w:rsidR="00F319E0" w:rsidRDefault="00892A1B">
      <w:pPr>
        <w:spacing w:after="242"/>
        <w:ind w:left="10" w:right="37"/>
      </w:pPr>
      <w: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1D647F01" w14:textId="77777777" w:rsidR="00F319E0" w:rsidRDefault="00892A1B">
      <w:pPr>
        <w:ind w:left="10" w:right="37"/>
      </w:pPr>
      <w:r>
        <w:t xml:space="preserve">В соответствии с п.6 ст.85  ФЗ «Об акционерных обществах» не участвуют в голосовании  12 782 327 акций, принадлежащие членам совета директоров (наблюдательного совета) Общества или лицам, занимающим должности в органах управления Общества. </w:t>
      </w:r>
    </w:p>
    <w:p w14:paraId="33690455" w14:textId="77777777" w:rsidR="00F319E0" w:rsidRDefault="00892A1B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5ED808D8" w14:textId="77777777" w:rsidR="00F319E0" w:rsidRDefault="00892A1B">
      <w:pPr>
        <w:ind w:left="10" w:right="37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 – 21 823 000 </w:t>
      </w:r>
    </w:p>
    <w:p w14:paraId="20D829C0" w14:textId="77777777" w:rsidR="00F319E0" w:rsidRDefault="00892A1B">
      <w:pPr>
        <w:ind w:left="10" w:right="37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– 9 040 673 </w:t>
      </w:r>
    </w:p>
    <w:p w14:paraId="1FC67814" w14:textId="77777777" w:rsidR="00F319E0" w:rsidRDefault="00892A1B">
      <w:pPr>
        <w:ind w:left="10" w:right="37"/>
      </w:pPr>
      <w:r>
        <w:t xml:space="preserve">Число голосов, которыми обладали лица, принявшие участие в общем собрании по данному вопросу – 5 830 557 В счетную комиссию поступило  бюллетеней 33 акционеров, обладающих в совокупности  голосами – 5 830 557 Всего голосов: </w:t>
      </w:r>
    </w:p>
    <w:p w14:paraId="1BF95C21" w14:textId="77777777" w:rsidR="00F319E0" w:rsidRDefault="00892A1B">
      <w:pPr>
        <w:ind w:left="561" w:right="37"/>
      </w:pPr>
      <w:r>
        <w:t xml:space="preserve">«ЗА» - 5 790 655 голосов;  </w:t>
      </w:r>
    </w:p>
    <w:p w14:paraId="48500EB1" w14:textId="77777777" w:rsidR="00F319E0" w:rsidRDefault="00892A1B">
      <w:pPr>
        <w:ind w:left="561" w:right="37"/>
      </w:pPr>
      <w:r>
        <w:t xml:space="preserve">«ПРОТИВ» — 10 782 голосов;   </w:t>
      </w:r>
    </w:p>
    <w:p w14:paraId="425078B0" w14:textId="77777777" w:rsidR="00F319E0" w:rsidRDefault="00892A1B">
      <w:pPr>
        <w:ind w:left="561" w:right="37"/>
      </w:pPr>
      <w:r>
        <w:t xml:space="preserve">«ВОЗДЕРЖАЛИСЬ» — 29 120 голосов;  </w:t>
      </w:r>
    </w:p>
    <w:p w14:paraId="2432D05B" w14:textId="77777777" w:rsidR="00F319E0" w:rsidRDefault="00892A1B">
      <w:pPr>
        <w:ind w:left="561" w:right="37"/>
      </w:pPr>
      <w:r>
        <w:t xml:space="preserve">«Не подсчитывалось в связи с признанием бюллетеней недействительными» - 0 голосов. </w:t>
      </w:r>
    </w:p>
    <w:p w14:paraId="4C6FF36C" w14:textId="77777777" w:rsidR="00F319E0" w:rsidRDefault="00892A1B">
      <w:pPr>
        <w:spacing w:after="21" w:line="259" w:lineRule="auto"/>
        <w:ind w:left="0" w:right="0" w:firstLine="0"/>
        <w:jc w:val="left"/>
      </w:pPr>
      <w:r>
        <w:t xml:space="preserve"> </w:t>
      </w:r>
    </w:p>
    <w:p w14:paraId="7DDA5132" w14:textId="77777777" w:rsidR="00F319E0" w:rsidRDefault="00892A1B">
      <w:pPr>
        <w:ind w:left="561" w:right="37"/>
      </w:pPr>
      <w:r>
        <w:t xml:space="preserve">Решение по пятому вопросу повестки дня принято. </w:t>
      </w:r>
    </w:p>
    <w:p w14:paraId="3B69D8A3" w14:textId="77777777" w:rsidR="00F319E0" w:rsidRDefault="00892A1B">
      <w:pPr>
        <w:ind w:left="561" w:right="37"/>
      </w:pPr>
      <w:r>
        <w:t xml:space="preserve">Решили:  </w:t>
      </w:r>
    </w:p>
    <w:p w14:paraId="66A8A73A" w14:textId="77777777" w:rsidR="00F319E0" w:rsidRDefault="00892A1B">
      <w:pPr>
        <w:numPr>
          <w:ilvl w:val="0"/>
          <w:numId w:val="6"/>
        </w:numPr>
        <w:spacing w:after="10" w:line="271" w:lineRule="auto"/>
        <w:ind w:right="0" w:firstLine="566"/>
        <w:jc w:val="left"/>
      </w:pPr>
      <w:r>
        <w:rPr>
          <w:b/>
        </w:rPr>
        <w:t xml:space="preserve">Избрать Ревизионную комиссию АО «Муссон» в количестве трех человек в следующем составе: </w:t>
      </w:r>
    </w:p>
    <w:p w14:paraId="6F2436E1" w14:textId="77777777" w:rsidR="00F319E0" w:rsidRDefault="00892A1B">
      <w:pPr>
        <w:spacing w:after="22" w:line="259" w:lineRule="auto"/>
        <w:ind w:left="137" w:right="0"/>
        <w:jc w:val="left"/>
      </w:pPr>
      <w:r>
        <w:rPr>
          <w:b/>
          <w:i/>
        </w:rPr>
        <w:t xml:space="preserve">   Бондаренко Наталия Викторовна </w:t>
      </w:r>
    </w:p>
    <w:p w14:paraId="5B5A5BA2" w14:textId="77777777" w:rsidR="00F319E0" w:rsidRDefault="00892A1B">
      <w:pPr>
        <w:spacing w:after="22" w:line="259" w:lineRule="auto"/>
        <w:ind w:left="137" w:right="0"/>
        <w:jc w:val="left"/>
      </w:pPr>
      <w:r>
        <w:rPr>
          <w:b/>
          <w:i/>
        </w:rPr>
        <w:t xml:space="preserve">   Ткаченко Марк Владимирович </w:t>
      </w:r>
    </w:p>
    <w:p w14:paraId="347A4678" w14:textId="77777777" w:rsidR="00F319E0" w:rsidRDefault="00892A1B">
      <w:pPr>
        <w:spacing w:after="22" w:line="259" w:lineRule="auto"/>
        <w:ind w:left="137" w:right="0"/>
        <w:jc w:val="left"/>
      </w:pPr>
      <w:r>
        <w:rPr>
          <w:b/>
          <w:i/>
        </w:rPr>
        <w:t xml:space="preserve">   Шадрина Александра Гениевна </w:t>
      </w:r>
    </w:p>
    <w:p w14:paraId="51EE43A8" w14:textId="77777777" w:rsidR="00F319E0" w:rsidRDefault="00892A1B">
      <w:pPr>
        <w:spacing w:after="25" w:line="259" w:lineRule="auto"/>
        <w:ind w:left="142" w:right="0" w:firstLine="0"/>
        <w:jc w:val="left"/>
      </w:pPr>
      <w:r>
        <w:t xml:space="preserve">   </w:t>
      </w:r>
      <w:r>
        <w:rPr>
          <w:b/>
        </w:rPr>
        <w:t xml:space="preserve"> </w:t>
      </w:r>
    </w:p>
    <w:p w14:paraId="3CA66A9C" w14:textId="77777777" w:rsidR="00F319E0" w:rsidRDefault="00892A1B">
      <w:pPr>
        <w:numPr>
          <w:ilvl w:val="0"/>
          <w:numId w:val="6"/>
        </w:numPr>
        <w:spacing w:after="0" w:line="259" w:lineRule="auto"/>
        <w:ind w:right="0" w:firstLine="566"/>
        <w:jc w:val="left"/>
      </w:pPr>
      <w:r>
        <w:rPr>
          <w:b/>
          <w:u w:val="single" w:color="000000"/>
        </w:rPr>
        <w:t xml:space="preserve">По шестому вопросу повестки дня: </w:t>
      </w:r>
      <w:r>
        <w:rPr>
          <w:b/>
          <w:i/>
        </w:rPr>
        <w:t>Утверждение Аудитора  Общества.</w:t>
      </w:r>
      <w:r>
        <w:rPr>
          <w:b/>
        </w:rPr>
        <w:t xml:space="preserve"> </w:t>
      </w:r>
    </w:p>
    <w:p w14:paraId="5754AFB2" w14:textId="77777777" w:rsidR="00F319E0" w:rsidRDefault="00892A1B">
      <w:pPr>
        <w:spacing w:after="21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66E53560" w14:textId="77777777" w:rsidR="00F319E0" w:rsidRDefault="00892A1B">
      <w:pPr>
        <w:spacing w:after="3" w:line="259" w:lineRule="auto"/>
        <w:ind w:left="561" w:right="0"/>
        <w:jc w:val="left"/>
      </w:pPr>
      <w:r>
        <w:rPr>
          <w:i/>
          <w:u w:val="single" w:color="000000"/>
        </w:rPr>
        <w:t>Результаты голосования по шестому вопросу повестки дня:</w:t>
      </w:r>
      <w:r>
        <w:rPr>
          <w:i/>
        </w:rPr>
        <w:t xml:space="preserve"> </w:t>
      </w:r>
    </w:p>
    <w:p w14:paraId="023D8B6E" w14:textId="77777777" w:rsidR="00F319E0" w:rsidRDefault="00892A1B">
      <w:pPr>
        <w:ind w:left="10" w:right="37"/>
      </w:pPr>
      <w:r>
        <w:lastRenderedPageBreak/>
        <w:t xml:space="preserve">В соответствии с п.2 ст. 49 ФЗ «Об акционерных обществах»  </w:t>
      </w:r>
      <w:r>
        <w:t xml:space="preserve">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0E1AAF7D" w14:textId="77777777" w:rsidR="00F319E0" w:rsidRDefault="00892A1B">
      <w:pPr>
        <w:spacing w:after="0" w:line="259" w:lineRule="auto"/>
        <w:ind w:left="566" w:right="0" w:firstLine="0"/>
        <w:jc w:val="left"/>
      </w:pPr>
      <w:r>
        <w:rPr>
          <w:i/>
        </w:rPr>
        <w:t xml:space="preserve"> </w:t>
      </w:r>
    </w:p>
    <w:p w14:paraId="30CB0E8D" w14:textId="77777777" w:rsidR="00F319E0" w:rsidRDefault="00892A1B">
      <w:pPr>
        <w:ind w:left="561" w:right="37"/>
      </w:pPr>
      <w:r>
        <w:t xml:space="preserve">«ЗА» - 18 606 262 голосов;  </w:t>
      </w:r>
    </w:p>
    <w:p w14:paraId="78FA1448" w14:textId="77777777" w:rsidR="00F319E0" w:rsidRDefault="00892A1B">
      <w:pPr>
        <w:ind w:left="561" w:right="37"/>
      </w:pPr>
      <w:r>
        <w:t xml:space="preserve">«ПРОТИВ» — 8 142 голосов;   </w:t>
      </w:r>
    </w:p>
    <w:p w14:paraId="2CE8FEED" w14:textId="77777777" w:rsidR="00F319E0" w:rsidRDefault="00892A1B">
      <w:pPr>
        <w:ind w:left="561" w:right="37"/>
      </w:pPr>
      <w:r>
        <w:t xml:space="preserve">«ВОЗДЕРЖАЛИСЬ» — 32 120 голосов;  </w:t>
      </w:r>
    </w:p>
    <w:p w14:paraId="01888BD0" w14:textId="77777777" w:rsidR="00F319E0" w:rsidRDefault="00892A1B">
      <w:pPr>
        <w:ind w:left="561" w:right="37"/>
      </w:pPr>
      <w:r>
        <w:t xml:space="preserve">«Не подсчитывалось в связи с признанием бюллетеней недействительными» - 0 голосов. </w:t>
      </w:r>
    </w:p>
    <w:p w14:paraId="6E686980" w14:textId="77777777" w:rsidR="00F319E0" w:rsidRDefault="00892A1B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36A44385" w14:textId="77777777" w:rsidR="00F319E0" w:rsidRDefault="00892A1B">
      <w:pPr>
        <w:ind w:left="561" w:right="3035"/>
      </w:pPr>
      <w:r>
        <w:t xml:space="preserve">Решение по шестому вопросу  повестки дня принято.   Решили: </w:t>
      </w:r>
    </w:p>
    <w:p w14:paraId="56BF199C" w14:textId="77777777" w:rsidR="00F319E0" w:rsidRDefault="00892A1B">
      <w:pPr>
        <w:spacing w:after="0" w:line="279" w:lineRule="auto"/>
        <w:ind w:left="-15" w:right="30" w:firstLine="556"/>
      </w:pPr>
      <w:r>
        <w:rPr>
          <w:b/>
        </w:rPr>
        <w:t xml:space="preserve">6. Утвердить Аудитором АО «Муссон» Общество с ограниченной ответственностью «Аудиторская фирма «Саус Стар» (ОГРН 1149204022362, ИНН 9204011328), Общество с ограниченной ответственностью «Аудиторская фирма «Глобус-Аудит» (ОГРН 1149102044244, ИНН 9102026741) </w:t>
      </w:r>
    </w:p>
    <w:p w14:paraId="7C465CC5" w14:textId="77777777" w:rsidR="00F319E0" w:rsidRDefault="00892A1B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3261EF5F" w14:textId="77777777" w:rsidR="00F319E0" w:rsidRDefault="00892A1B">
      <w:pPr>
        <w:spacing w:after="0" w:line="259" w:lineRule="auto"/>
        <w:ind w:left="0" w:right="0" w:firstLine="0"/>
      </w:pPr>
      <w:r>
        <w:rPr>
          <w:noProof/>
        </w:rPr>
        <w:lastRenderedPageBreak/>
        <w:drawing>
          <wp:inline distT="0" distB="0" distL="0" distR="0" wp14:anchorId="7228E873" wp14:editId="266A74EC">
            <wp:extent cx="6144260" cy="8688705"/>
            <wp:effectExtent l="0" t="0" r="0" b="0"/>
            <wp:docPr id="1057" name="Picture 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68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sectPr w:rsidR="00F319E0">
      <w:headerReference w:type="even" r:id="rId8"/>
      <w:headerReference w:type="default" r:id="rId9"/>
      <w:headerReference w:type="first" r:id="rId10"/>
      <w:pgSz w:w="12240" w:h="15840"/>
      <w:pgMar w:top="1358" w:right="802" w:bottom="748" w:left="1702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EC6A" w14:textId="77777777" w:rsidR="00892A1B" w:rsidRDefault="00892A1B">
      <w:pPr>
        <w:spacing w:after="0" w:line="240" w:lineRule="auto"/>
      </w:pPr>
      <w:r>
        <w:separator/>
      </w:r>
    </w:p>
  </w:endnote>
  <w:endnote w:type="continuationSeparator" w:id="0">
    <w:p w14:paraId="39765122" w14:textId="77777777" w:rsidR="00892A1B" w:rsidRDefault="0089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17AA" w14:textId="77777777" w:rsidR="00892A1B" w:rsidRDefault="00892A1B">
      <w:pPr>
        <w:spacing w:after="0" w:line="240" w:lineRule="auto"/>
      </w:pPr>
      <w:r>
        <w:separator/>
      </w:r>
    </w:p>
  </w:footnote>
  <w:footnote w:type="continuationSeparator" w:id="0">
    <w:p w14:paraId="2F9392EE" w14:textId="77777777" w:rsidR="00892A1B" w:rsidRDefault="0089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24A7" w14:textId="77777777" w:rsidR="00F319E0" w:rsidRDefault="00892A1B">
    <w:pPr>
      <w:spacing w:after="218" w:line="259" w:lineRule="auto"/>
      <w:ind w:left="0" w:right="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2711DCB" w14:textId="77777777" w:rsidR="00F319E0" w:rsidRDefault="00892A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2A71" w14:textId="77777777" w:rsidR="00F319E0" w:rsidRDefault="00892A1B">
    <w:pPr>
      <w:spacing w:after="218" w:line="259" w:lineRule="auto"/>
      <w:ind w:left="0" w:right="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5B05A4" w14:textId="77777777" w:rsidR="00F319E0" w:rsidRDefault="00892A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798A" w14:textId="77777777" w:rsidR="00F319E0" w:rsidRDefault="00892A1B">
    <w:pPr>
      <w:spacing w:after="218" w:line="259" w:lineRule="auto"/>
      <w:ind w:left="0" w:right="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984A3DD" w14:textId="77777777" w:rsidR="00F319E0" w:rsidRDefault="00892A1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36D1"/>
    <w:multiLevelType w:val="hybridMultilevel"/>
    <w:tmpl w:val="7A42C874"/>
    <w:lvl w:ilvl="0" w:tplc="9514B90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124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742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567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7EF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1521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C4A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C258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0E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97B47"/>
    <w:multiLevelType w:val="hybridMultilevel"/>
    <w:tmpl w:val="2D16F536"/>
    <w:lvl w:ilvl="0" w:tplc="DEF64898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2A32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AC89F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C8CB6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CEF36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0EF7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323D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385E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62C0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EA7CDB"/>
    <w:multiLevelType w:val="hybridMultilevel"/>
    <w:tmpl w:val="3FA04B4A"/>
    <w:lvl w:ilvl="0" w:tplc="A9C456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0B4B9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88B16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86DC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F084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D6BF2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04D8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222E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3EEE5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768C7"/>
    <w:multiLevelType w:val="hybridMultilevel"/>
    <w:tmpl w:val="B218D170"/>
    <w:lvl w:ilvl="0" w:tplc="43CA18F0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AA31FE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126380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18F524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EDABB86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D1ECE9E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2E4212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CA6D56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E284D0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845350"/>
    <w:multiLevelType w:val="hybridMultilevel"/>
    <w:tmpl w:val="BF6C1B82"/>
    <w:lvl w:ilvl="0" w:tplc="A1C46BA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6ABF2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C5A07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08B7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51895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1D223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928E9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92BFE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A5EB6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890291"/>
    <w:multiLevelType w:val="hybridMultilevel"/>
    <w:tmpl w:val="42088E72"/>
    <w:lvl w:ilvl="0" w:tplc="1B781CB4">
      <w:start w:val="4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78D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F6F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7EB7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88246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423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8D4D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A8A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A85B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0058484">
    <w:abstractNumId w:val="0"/>
  </w:num>
  <w:num w:numId="2" w16cid:durableId="35130679">
    <w:abstractNumId w:val="5"/>
  </w:num>
  <w:num w:numId="3" w16cid:durableId="433089408">
    <w:abstractNumId w:val="2"/>
  </w:num>
  <w:num w:numId="4" w16cid:durableId="1318420072">
    <w:abstractNumId w:val="4"/>
  </w:num>
  <w:num w:numId="5" w16cid:durableId="1942568676">
    <w:abstractNumId w:val="1"/>
  </w:num>
  <w:num w:numId="6" w16cid:durableId="160661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E0"/>
    <w:rsid w:val="00833F23"/>
    <w:rsid w:val="00892A1B"/>
    <w:rsid w:val="00F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257F"/>
  <w15:docId w15:val="{5A981B09-974D-4F7F-8F05-8689E7F7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3375" w:right="51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1381</Words>
  <Characters>7873</Characters>
  <Application>Microsoft Office Word</Application>
  <DocSecurity>0</DocSecurity>
  <Lines>65</Lines>
  <Paragraphs>18</Paragraphs>
  <ScaleCrop>false</ScaleCrop>
  <Company>Grizli777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aib</cp:lastModifiedBy>
  <cp:revision>2</cp:revision>
  <dcterms:created xsi:type="dcterms:W3CDTF">2025-04-21T13:09:00Z</dcterms:created>
  <dcterms:modified xsi:type="dcterms:W3CDTF">2025-04-21T13:09:00Z</dcterms:modified>
</cp:coreProperties>
</file>